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</w:tblGrid>
      <w:tr w:rsidR="00FE5439" w:rsidRPr="002A651B" w14:paraId="1C512E91" w14:textId="77777777">
        <w:trPr>
          <w:trHeight w:hRule="exact" w:val="907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0B74D662" w14:textId="03CA9903" w:rsidR="00444FA2" w:rsidRPr="002A651B" w:rsidRDefault="00D611BD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color w:val="000000" w:themeColor="text1"/>
                <w:sz w:val="40"/>
                <w:szCs w:val="40"/>
                <w:lang w:val="en-US"/>
              </w:rPr>
            </w:pPr>
            <w:bookmarkStart w:id="0" w:name="_GoBack"/>
            <w:bookmarkEnd w:id="0"/>
            <w:r>
              <w:rPr>
                <w:color w:val="000000" w:themeColor="text1"/>
                <w:sz w:val="40"/>
                <w:szCs w:val="40"/>
                <w:lang w:val="en-US"/>
              </w:rPr>
              <w:t>Lehimli Plakalı Eşanjör Şartnamesi</w:t>
            </w:r>
            <w:r w:rsidR="002A210A">
              <w:rPr>
                <w:color w:val="000000" w:themeColor="text1"/>
                <w:sz w:val="40"/>
                <w:szCs w:val="40"/>
                <w:lang w:val="en-US"/>
              </w:rPr>
              <w:t xml:space="preserve"> </w:t>
            </w:r>
          </w:p>
        </w:tc>
      </w:tr>
    </w:tbl>
    <w:p w14:paraId="717436A8" w14:textId="07B6B174" w:rsidR="006F21CD" w:rsidRPr="002A651B" w:rsidRDefault="00D611BD">
      <w:pPr>
        <w:rPr>
          <w:snapToGrid w:val="0"/>
          <w:color w:val="000000" w:themeColor="text1"/>
          <w:szCs w:val="22"/>
          <w:lang w:val="en-US"/>
        </w:rPr>
      </w:pPr>
      <w:bookmarkStart w:id="1" w:name="Subject"/>
      <w:bookmarkStart w:id="2" w:name="RefNo"/>
      <w:bookmarkStart w:id="3" w:name="IssuedBy"/>
      <w:bookmarkStart w:id="4" w:name="Recipients"/>
      <w:bookmarkEnd w:id="1"/>
      <w:bookmarkEnd w:id="2"/>
      <w:bookmarkEnd w:id="3"/>
      <w:bookmarkEnd w:id="4"/>
      <w:r>
        <w:rPr>
          <w:snapToGrid w:val="0"/>
          <w:color w:val="000000" w:themeColor="text1"/>
          <w:szCs w:val="22"/>
          <w:lang w:val="en-US"/>
        </w:rPr>
        <w:t>Ürün Grubu</w:t>
      </w:r>
      <w:r>
        <w:rPr>
          <w:snapToGrid w:val="0"/>
          <w:color w:val="000000" w:themeColor="text1"/>
          <w:szCs w:val="22"/>
          <w:lang w:val="en-US"/>
        </w:rPr>
        <w:tab/>
      </w:r>
      <w:r>
        <w:rPr>
          <w:snapToGrid w:val="0"/>
          <w:color w:val="000000" w:themeColor="text1"/>
          <w:szCs w:val="22"/>
          <w:lang w:val="en-US"/>
        </w:rPr>
        <w:tab/>
      </w:r>
      <w:r w:rsidR="000F1E09" w:rsidRPr="002A651B">
        <w:rPr>
          <w:snapToGrid w:val="0"/>
          <w:color w:val="000000" w:themeColor="text1"/>
          <w:szCs w:val="22"/>
          <w:lang w:val="en-US"/>
        </w:rPr>
        <w:t xml:space="preserve">: </w:t>
      </w:r>
      <w:r>
        <w:rPr>
          <w:snapToGrid w:val="0"/>
          <w:color w:val="000000" w:themeColor="text1"/>
          <w:szCs w:val="22"/>
          <w:lang w:val="en-US"/>
        </w:rPr>
        <w:t xml:space="preserve">Lehimli </w:t>
      </w:r>
      <w:r w:rsidR="00CF7AB0">
        <w:rPr>
          <w:snapToGrid w:val="0"/>
          <w:color w:val="000000" w:themeColor="text1"/>
          <w:szCs w:val="22"/>
          <w:lang w:val="en-US"/>
        </w:rPr>
        <w:t>Eşanjörler</w:t>
      </w:r>
      <w:r w:rsidR="006F21CD" w:rsidRPr="002A651B">
        <w:rPr>
          <w:snapToGrid w:val="0"/>
          <w:color w:val="000000" w:themeColor="text1"/>
          <w:szCs w:val="22"/>
          <w:lang w:val="en-US"/>
        </w:rPr>
        <w:t>, BHE</w:t>
      </w:r>
    </w:p>
    <w:p w14:paraId="1261BDE6" w14:textId="1B9591D3" w:rsidR="000F1E09" w:rsidRPr="002A651B" w:rsidRDefault="00CF7AB0" w:rsidP="000F1E09">
      <w:pPr>
        <w:rPr>
          <w:snapToGrid w:val="0"/>
          <w:color w:val="000000" w:themeColor="text1"/>
          <w:szCs w:val="22"/>
          <w:lang w:val="en-US"/>
        </w:rPr>
      </w:pPr>
      <w:r>
        <w:rPr>
          <w:snapToGrid w:val="0"/>
          <w:color w:val="000000" w:themeColor="text1"/>
          <w:szCs w:val="22"/>
          <w:lang w:val="en-US"/>
        </w:rPr>
        <w:t>Ürünler</w:t>
      </w:r>
      <w:r>
        <w:rPr>
          <w:snapToGrid w:val="0"/>
          <w:color w:val="000000" w:themeColor="text1"/>
          <w:szCs w:val="22"/>
          <w:lang w:val="en-US"/>
        </w:rPr>
        <w:tab/>
      </w:r>
      <w:r>
        <w:rPr>
          <w:snapToGrid w:val="0"/>
          <w:color w:val="000000" w:themeColor="text1"/>
          <w:szCs w:val="22"/>
          <w:lang w:val="en-US"/>
        </w:rPr>
        <w:tab/>
      </w:r>
      <w:r w:rsidR="000F1E09" w:rsidRPr="002A651B">
        <w:rPr>
          <w:snapToGrid w:val="0"/>
          <w:color w:val="000000" w:themeColor="text1"/>
          <w:szCs w:val="22"/>
          <w:lang w:val="en-US"/>
        </w:rPr>
        <w:t>:</w:t>
      </w:r>
      <w:r>
        <w:rPr>
          <w:snapToGrid w:val="0"/>
          <w:color w:val="000000" w:themeColor="text1"/>
          <w:szCs w:val="22"/>
          <w:lang w:val="en-US"/>
        </w:rPr>
        <w:t xml:space="preserve"> </w:t>
      </w:r>
      <w:r w:rsidR="006F21CD" w:rsidRPr="002A651B">
        <w:rPr>
          <w:snapToGrid w:val="0"/>
          <w:color w:val="000000" w:themeColor="text1"/>
          <w:szCs w:val="22"/>
          <w:lang w:val="en-US"/>
        </w:rPr>
        <w:t>C</w:t>
      </w:r>
      <w:r w:rsidR="006F21CD" w:rsidRPr="002A651B">
        <w:rPr>
          <w:snapToGrid w:val="0"/>
          <w:vanish/>
          <w:color w:val="000000" w:themeColor="text1"/>
          <w:szCs w:val="22"/>
          <w:lang w:val="en-US"/>
        </w:rPr>
        <w:t>razed heat exchanger, BHEto XXX--------------------------------------------</w:t>
      </w:r>
      <w:r w:rsidR="006F21CD" w:rsidRPr="002A651B">
        <w:rPr>
          <w:snapToGrid w:val="0"/>
          <w:vanish/>
          <w:color w:val="000000" w:themeColor="text1"/>
          <w:szCs w:val="22"/>
          <w:lang w:val="en-US"/>
        </w:rPr>
        <w:cr/>
        <w:t>---</w:t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735528" w:rsidRPr="002A651B">
        <w:rPr>
          <w:snapToGrid w:val="0"/>
          <w:color w:val="000000" w:themeColor="text1"/>
          <w:szCs w:val="22"/>
          <w:lang w:val="en-US"/>
        </w:rPr>
        <w:t>B</w:t>
      </w:r>
      <w:r w:rsidR="00444FA2" w:rsidRPr="002A651B">
        <w:rPr>
          <w:snapToGrid w:val="0"/>
          <w:color w:val="000000" w:themeColor="text1"/>
          <w:szCs w:val="22"/>
          <w:lang w:val="en-US"/>
        </w:rPr>
        <w:t>16</w:t>
      </w:r>
      <w:r w:rsidR="00F53806" w:rsidRPr="002A651B">
        <w:rPr>
          <w:snapToGrid w:val="0"/>
          <w:color w:val="000000" w:themeColor="text1"/>
          <w:szCs w:val="22"/>
          <w:lang w:val="en-US"/>
        </w:rPr>
        <w:t>, 18</w:t>
      </w:r>
      <w:r w:rsidR="00444FA2" w:rsidRPr="002A651B">
        <w:rPr>
          <w:snapToGrid w:val="0"/>
          <w:color w:val="000000" w:themeColor="text1"/>
          <w:szCs w:val="22"/>
          <w:lang w:val="en-US"/>
        </w:rPr>
        <w:t>, 20, 30, 60, 110, 112, 200, 300, 400</w:t>
      </w:r>
    </w:p>
    <w:p w14:paraId="1879AA52" w14:textId="77777777" w:rsidR="005C3FFF" w:rsidRPr="002A651B" w:rsidRDefault="005C3FFF" w:rsidP="005C3FFF">
      <w:pPr>
        <w:rPr>
          <w:snapToGrid w:val="0"/>
          <w:color w:val="000000" w:themeColor="text1"/>
          <w:szCs w:val="22"/>
        </w:rPr>
      </w:pPr>
    </w:p>
    <w:p w14:paraId="0E87B993" w14:textId="77777777" w:rsidR="005C3FFF" w:rsidRPr="002A651B" w:rsidRDefault="005C3FFF" w:rsidP="005C3FFF">
      <w:pPr>
        <w:rPr>
          <w:snapToGrid w:val="0"/>
          <w:color w:val="000000" w:themeColor="text1"/>
          <w:szCs w:val="22"/>
        </w:rPr>
      </w:pPr>
    </w:p>
    <w:p w14:paraId="07E6EF35" w14:textId="587C3473" w:rsidR="005C3FFF" w:rsidRPr="002A651B" w:rsidRDefault="00370F30" w:rsidP="005C3FFF">
      <w:pPr>
        <w:spacing w:line="276" w:lineRule="auto"/>
        <w:rPr>
          <w:snapToGrid w:val="0"/>
          <w:color w:val="000000" w:themeColor="text1"/>
          <w:sz w:val="30"/>
          <w:szCs w:val="30"/>
        </w:rPr>
      </w:pPr>
      <w:r>
        <w:rPr>
          <w:snapToGrid w:val="0"/>
          <w:color w:val="000000" w:themeColor="text1"/>
          <w:sz w:val="30"/>
          <w:szCs w:val="30"/>
        </w:rPr>
        <w:t>Genel Şartlar</w:t>
      </w:r>
      <w:r w:rsidR="005C3FFF" w:rsidRPr="002A651B">
        <w:rPr>
          <w:snapToGrid w:val="0"/>
          <w:color w:val="000000" w:themeColor="text1"/>
          <w:sz w:val="30"/>
          <w:szCs w:val="30"/>
        </w:rPr>
        <w:t>:</w:t>
      </w:r>
    </w:p>
    <w:p w14:paraId="41737D93" w14:textId="79657F95" w:rsidR="004A651D" w:rsidRDefault="00370F30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snapToGrid w:val="0"/>
          <w:color w:val="000000" w:themeColor="text1"/>
          <w:szCs w:val="22"/>
          <w:lang w:val="en-US"/>
        </w:rPr>
        <w:t>Lehimli eşanjörlerin üreticisi Alfa Laval’dir.</w:t>
      </w:r>
    </w:p>
    <w:p w14:paraId="0CA924AB" w14:textId="406043CC" w:rsidR="002A4455" w:rsidRDefault="00514430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snapToGrid w:val="0"/>
          <w:color w:val="000000" w:themeColor="text1"/>
          <w:szCs w:val="22"/>
          <w:lang w:val="en-US"/>
        </w:rPr>
        <w:t>Tedarikçi</w:t>
      </w:r>
      <w:r w:rsidR="00E96D7A">
        <w:rPr>
          <w:snapToGrid w:val="0"/>
          <w:color w:val="000000" w:themeColor="text1"/>
          <w:szCs w:val="22"/>
          <w:lang w:val="en-US"/>
        </w:rPr>
        <w:t>,</w:t>
      </w:r>
      <w:r>
        <w:rPr>
          <w:snapToGrid w:val="0"/>
          <w:color w:val="000000" w:themeColor="text1"/>
          <w:szCs w:val="22"/>
          <w:lang w:val="en-US"/>
        </w:rPr>
        <w:t xml:space="preserve"> </w:t>
      </w:r>
      <w:r w:rsidR="00462492">
        <w:rPr>
          <w:snapToGrid w:val="0"/>
          <w:color w:val="000000" w:themeColor="text1"/>
          <w:szCs w:val="22"/>
          <w:lang w:val="en-US"/>
        </w:rPr>
        <w:t>tüm kurulum ve bakım kitapçıklarını sağlayacaktır.</w:t>
      </w:r>
    </w:p>
    <w:p w14:paraId="06A54886" w14:textId="5E4A4130" w:rsidR="004A651D" w:rsidRPr="00494CBC" w:rsidRDefault="00462492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snapToGrid w:val="0"/>
          <w:color w:val="000000" w:themeColor="text1"/>
          <w:szCs w:val="22"/>
          <w:lang w:val="en-US"/>
        </w:rPr>
        <w:t>Tedarikçi</w:t>
      </w:r>
      <w:r w:rsidR="00E96D7A">
        <w:rPr>
          <w:snapToGrid w:val="0"/>
          <w:color w:val="000000" w:themeColor="text1"/>
          <w:szCs w:val="22"/>
          <w:lang w:val="en-US"/>
        </w:rPr>
        <w:t>,</w:t>
      </w:r>
      <w:r>
        <w:rPr>
          <w:snapToGrid w:val="0"/>
          <w:color w:val="000000" w:themeColor="text1"/>
          <w:szCs w:val="22"/>
          <w:lang w:val="en-US"/>
        </w:rPr>
        <w:t xml:space="preserve"> </w:t>
      </w:r>
      <w:r w:rsidR="00E96D7A">
        <w:rPr>
          <w:snapToGrid w:val="0"/>
          <w:color w:val="000000" w:themeColor="text1"/>
          <w:szCs w:val="22"/>
          <w:lang w:val="en-US"/>
        </w:rPr>
        <w:t>2D ve 3D çizimleri sağlayabilecektir.</w:t>
      </w:r>
    </w:p>
    <w:p w14:paraId="3B837DDB" w14:textId="411C99A7" w:rsidR="00E96D7A" w:rsidRDefault="00E96D7A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snapToGrid w:val="0"/>
          <w:color w:val="000000" w:themeColor="text1"/>
          <w:szCs w:val="22"/>
          <w:lang w:val="en-US"/>
        </w:rPr>
        <w:t>Tüm plakalar tek adımlı pres yöntemi ile bası</w:t>
      </w:r>
      <w:r w:rsidR="00831D79">
        <w:rPr>
          <w:snapToGrid w:val="0"/>
          <w:color w:val="000000" w:themeColor="text1"/>
          <w:szCs w:val="22"/>
          <w:lang w:val="en-US"/>
        </w:rPr>
        <w:t>lmalı</w:t>
      </w:r>
      <w:r>
        <w:rPr>
          <w:snapToGrid w:val="0"/>
          <w:color w:val="000000" w:themeColor="text1"/>
          <w:szCs w:val="22"/>
          <w:lang w:val="en-US"/>
        </w:rPr>
        <w:t xml:space="preserve">, böylece </w:t>
      </w:r>
      <w:r w:rsidR="00831D79">
        <w:rPr>
          <w:snapToGrid w:val="0"/>
          <w:color w:val="000000" w:themeColor="text1"/>
          <w:szCs w:val="22"/>
          <w:lang w:val="en-US"/>
        </w:rPr>
        <w:t xml:space="preserve">plaka </w:t>
      </w:r>
      <w:r w:rsidR="000670A2">
        <w:rPr>
          <w:snapToGrid w:val="0"/>
          <w:color w:val="000000" w:themeColor="text1"/>
          <w:szCs w:val="22"/>
          <w:lang w:val="en-US"/>
        </w:rPr>
        <w:t>sac kalınlığı tüm yüzeyde aynı ol</w:t>
      </w:r>
      <w:r w:rsidR="00831D79">
        <w:rPr>
          <w:snapToGrid w:val="0"/>
          <w:color w:val="000000" w:themeColor="text1"/>
          <w:szCs w:val="22"/>
          <w:lang w:val="en-US"/>
        </w:rPr>
        <w:t>malı</w:t>
      </w:r>
      <w:r w:rsidR="000670A2">
        <w:rPr>
          <w:snapToGrid w:val="0"/>
          <w:color w:val="000000" w:themeColor="text1"/>
          <w:szCs w:val="22"/>
          <w:lang w:val="en-US"/>
        </w:rPr>
        <w:t xml:space="preserve"> ve</w:t>
      </w:r>
      <w:r w:rsidR="00831D79">
        <w:rPr>
          <w:snapToGrid w:val="0"/>
          <w:color w:val="000000" w:themeColor="text1"/>
          <w:szCs w:val="22"/>
          <w:lang w:val="en-US"/>
        </w:rPr>
        <w:t xml:space="preserve"> plaka üzerinde</w:t>
      </w:r>
      <w:r w:rsidR="000670A2">
        <w:rPr>
          <w:snapToGrid w:val="0"/>
          <w:color w:val="000000" w:themeColor="text1"/>
          <w:szCs w:val="22"/>
          <w:lang w:val="en-US"/>
        </w:rPr>
        <w:t xml:space="preserve"> zayıf</w:t>
      </w:r>
      <w:r w:rsidR="00831D79">
        <w:rPr>
          <w:snapToGrid w:val="0"/>
          <w:color w:val="000000" w:themeColor="text1"/>
          <w:szCs w:val="22"/>
          <w:lang w:val="en-US"/>
        </w:rPr>
        <w:t xml:space="preserve"> noktalar oluşmamalıdır</w:t>
      </w:r>
      <w:r w:rsidR="002D7452">
        <w:rPr>
          <w:snapToGrid w:val="0"/>
          <w:color w:val="000000" w:themeColor="text1"/>
          <w:szCs w:val="22"/>
          <w:lang w:val="en-US"/>
        </w:rPr>
        <w:t>.</w:t>
      </w:r>
    </w:p>
    <w:p w14:paraId="013F658D" w14:textId="74611547" w:rsidR="002D7452" w:rsidRDefault="002D7452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snapToGrid w:val="0"/>
          <w:color w:val="000000" w:themeColor="text1"/>
          <w:szCs w:val="22"/>
          <w:lang w:val="en-US"/>
        </w:rPr>
        <w:t xml:space="preserve">Tüm plakalar balık sırtı </w:t>
      </w:r>
      <w:r w:rsidR="00856F18">
        <w:rPr>
          <w:snapToGrid w:val="0"/>
          <w:color w:val="000000" w:themeColor="text1"/>
          <w:szCs w:val="22"/>
          <w:lang w:val="en-US"/>
        </w:rPr>
        <w:t xml:space="preserve">veya çavuş deseni ile basılmalı, böylece eşanjör içerisinde </w:t>
      </w:r>
      <w:r w:rsidR="00F03AC3">
        <w:rPr>
          <w:snapToGrid w:val="0"/>
          <w:color w:val="000000" w:themeColor="text1"/>
          <w:szCs w:val="22"/>
          <w:lang w:val="en-US"/>
        </w:rPr>
        <w:t>maksimum türbülanslı akış</w:t>
      </w:r>
      <w:r w:rsidR="004C62FE">
        <w:rPr>
          <w:snapToGrid w:val="0"/>
          <w:color w:val="000000" w:themeColor="text1"/>
          <w:szCs w:val="22"/>
          <w:lang w:val="en-US"/>
        </w:rPr>
        <w:t>, en yüksek verim</w:t>
      </w:r>
      <w:r w:rsidR="00402098">
        <w:rPr>
          <w:snapToGrid w:val="0"/>
          <w:color w:val="000000" w:themeColor="text1"/>
          <w:szCs w:val="22"/>
          <w:lang w:val="en-US"/>
        </w:rPr>
        <w:t xml:space="preserve"> elde edilmelidir.</w:t>
      </w:r>
    </w:p>
    <w:p w14:paraId="4FCCBF0F" w14:textId="5EC7A4E5" w:rsidR="00E96D7A" w:rsidRDefault="000C347C" w:rsidP="000C347C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snapToGrid w:val="0"/>
          <w:color w:val="000000" w:themeColor="text1"/>
          <w:szCs w:val="22"/>
          <w:lang w:val="en-US"/>
        </w:rPr>
        <w:t>Primer ve seconder tarafta denk olmayan akışlarda ve basınç düşümlerinde asimetrik</w:t>
      </w:r>
      <w:r w:rsidR="00B94BC7">
        <w:rPr>
          <w:snapToGrid w:val="0"/>
          <w:color w:val="000000" w:themeColor="text1"/>
          <w:szCs w:val="22"/>
          <w:lang w:val="en-US"/>
        </w:rPr>
        <w:t xml:space="preserve"> plakalı eşanjörler</w:t>
      </w:r>
      <w:r>
        <w:rPr>
          <w:snapToGrid w:val="0"/>
          <w:color w:val="000000" w:themeColor="text1"/>
          <w:szCs w:val="22"/>
          <w:lang w:val="en-US"/>
        </w:rPr>
        <w:t xml:space="preserve"> tercih edilmelidir.</w:t>
      </w:r>
    </w:p>
    <w:p w14:paraId="2C0DCC4B" w14:textId="70AFCF68" w:rsidR="000C347C" w:rsidRPr="007D4489" w:rsidRDefault="008B15BE" w:rsidP="000C347C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7D4489">
        <w:rPr>
          <w:snapToGrid w:val="0"/>
          <w:color w:val="000000" w:themeColor="text1"/>
          <w:szCs w:val="22"/>
          <w:lang w:val="sv-SE"/>
        </w:rPr>
        <w:t>Tüm kanal plakaları AISI 316 kalite olmalıdır.</w:t>
      </w:r>
    </w:p>
    <w:p w14:paraId="23B4C1CB" w14:textId="5C1AED9D" w:rsidR="008B15BE" w:rsidRPr="007D4489" w:rsidRDefault="008A05A3" w:rsidP="000C347C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7D4489">
        <w:rPr>
          <w:snapToGrid w:val="0"/>
          <w:color w:val="000000" w:themeColor="text1"/>
          <w:szCs w:val="22"/>
          <w:lang w:val="sv-SE"/>
        </w:rPr>
        <w:t xml:space="preserve">Lehim malzemesi olarak saf bakır (min </w:t>
      </w:r>
      <w:r w:rsidR="00A1278C" w:rsidRPr="007D4489">
        <w:rPr>
          <w:snapToGrid w:val="0"/>
          <w:color w:val="000000" w:themeColor="text1"/>
          <w:szCs w:val="22"/>
          <w:lang w:val="sv-SE"/>
        </w:rPr>
        <w:t xml:space="preserve">% </w:t>
      </w:r>
      <w:r w:rsidRPr="007D4489">
        <w:rPr>
          <w:snapToGrid w:val="0"/>
          <w:color w:val="000000" w:themeColor="text1"/>
          <w:szCs w:val="22"/>
          <w:lang w:val="sv-SE"/>
        </w:rPr>
        <w:t>99,9)</w:t>
      </w:r>
      <w:r w:rsidR="00A1278C" w:rsidRPr="007D4489">
        <w:rPr>
          <w:snapToGrid w:val="0"/>
          <w:color w:val="000000" w:themeColor="text1"/>
          <w:szCs w:val="22"/>
          <w:lang w:val="sv-SE"/>
        </w:rPr>
        <w:t xml:space="preserve"> kullanılmalıdır.</w:t>
      </w:r>
    </w:p>
    <w:p w14:paraId="101A8EEF" w14:textId="58E8FD67" w:rsidR="00A1278C" w:rsidRPr="007D4489" w:rsidRDefault="00A61701" w:rsidP="000C347C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7D4489">
        <w:rPr>
          <w:snapToGrid w:val="0"/>
          <w:color w:val="000000" w:themeColor="text1"/>
          <w:szCs w:val="22"/>
          <w:lang w:val="sv-SE"/>
        </w:rPr>
        <w:t>Plakalar</w:t>
      </w:r>
      <w:r w:rsidR="001F1AA6" w:rsidRPr="007D4489">
        <w:rPr>
          <w:snapToGrid w:val="0"/>
          <w:color w:val="000000" w:themeColor="text1"/>
          <w:szCs w:val="22"/>
          <w:lang w:val="sv-SE"/>
        </w:rPr>
        <w:t xml:space="preserve"> tüm temas noktalarından ve plaka dış kenarından</w:t>
      </w:r>
      <w:r w:rsidR="007C6369" w:rsidRPr="007D4489">
        <w:rPr>
          <w:snapToGrid w:val="0"/>
          <w:color w:val="000000" w:themeColor="text1"/>
          <w:szCs w:val="22"/>
          <w:lang w:val="sv-SE"/>
        </w:rPr>
        <w:t xml:space="preserve"> lehimlenerek</w:t>
      </w:r>
      <w:r w:rsidR="00274DF5" w:rsidRPr="007D4489">
        <w:rPr>
          <w:snapToGrid w:val="0"/>
          <w:color w:val="000000" w:themeColor="text1"/>
          <w:szCs w:val="22"/>
          <w:lang w:val="sv-SE"/>
        </w:rPr>
        <w:t xml:space="preserve"> basınç dayanımı oluşturulmalıdır.</w:t>
      </w:r>
    </w:p>
    <w:p w14:paraId="57E1EC3C" w14:textId="0B4AB68F" w:rsidR="00CF603B" w:rsidRPr="007D4489" w:rsidRDefault="00CF603B" w:rsidP="00CF603B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7D4489">
        <w:rPr>
          <w:snapToGrid w:val="0"/>
          <w:color w:val="000000" w:themeColor="text1"/>
          <w:szCs w:val="22"/>
          <w:lang w:val="sv-SE"/>
        </w:rPr>
        <w:t xml:space="preserve">CE, KHK, KRA, CRN, UL, and ASME </w:t>
      </w:r>
      <w:r w:rsidR="00FC3D25" w:rsidRPr="007D4489">
        <w:rPr>
          <w:snapToGrid w:val="0"/>
          <w:color w:val="000000" w:themeColor="text1"/>
          <w:szCs w:val="22"/>
          <w:lang w:val="sv-SE"/>
        </w:rPr>
        <w:t>basınçlı kap kodları sunulabilmelidir.</w:t>
      </w:r>
    </w:p>
    <w:p w14:paraId="7D4E38C6" w14:textId="3710491C" w:rsidR="00274DF5" w:rsidRPr="007D4489" w:rsidRDefault="00B42ECD" w:rsidP="000C347C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7D4489">
        <w:rPr>
          <w:snapToGrid w:val="0"/>
          <w:color w:val="000000" w:themeColor="text1"/>
          <w:szCs w:val="22"/>
          <w:lang w:val="sv-SE"/>
        </w:rPr>
        <w:t>Üretici</w:t>
      </w:r>
      <w:r w:rsidR="00720D66" w:rsidRPr="007D4489">
        <w:rPr>
          <w:snapToGrid w:val="0"/>
          <w:color w:val="000000" w:themeColor="text1"/>
          <w:szCs w:val="22"/>
          <w:lang w:val="sv-SE"/>
        </w:rPr>
        <w:t xml:space="preserve"> sevkiyat öncesi tüm üniteleri</w:t>
      </w:r>
      <w:r w:rsidR="00C20A55" w:rsidRPr="007D4489">
        <w:rPr>
          <w:snapToGrid w:val="0"/>
          <w:color w:val="000000" w:themeColor="text1"/>
          <w:szCs w:val="22"/>
          <w:lang w:val="sv-SE"/>
        </w:rPr>
        <w:t>n</w:t>
      </w:r>
      <w:r w:rsidR="00720D66" w:rsidRPr="007D4489">
        <w:rPr>
          <w:snapToGrid w:val="0"/>
          <w:color w:val="000000" w:themeColor="text1"/>
          <w:szCs w:val="22"/>
          <w:lang w:val="sv-SE"/>
        </w:rPr>
        <w:t xml:space="preserve"> (%100) </w:t>
      </w:r>
      <w:r w:rsidR="00C20A55" w:rsidRPr="007D4489">
        <w:rPr>
          <w:snapToGrid w:val="0"/>
          <w:color w:val="000000" w:themeColor="text1"/>
          <w:szCs w:val="22"/>
          <w:lang w:val="sv-SE"/>
        </w:rPr>
        <w:t>sızdırmazlık testini yapmalıdır.</w:t>
      </w:r>
    </w:p>
    <w:p w14:paraId="1D9EDBD5" w14:textId="39E0B2A6" w:rsidR="00C20A55" w:rsidRPr="007D4489" w:rsidRDefault="00C20A55" w:rsidP="00C20A55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7D4489">
        <w:rPr>
          <w:snapToGrid w:val="0"/>
          <w:color w:val="000000" w:themeColor="text1"/>
          <w:szCs w:val="22"/>
          <w:lang w:val="sv-SE"/>
        </w:rPr>
        <w:t>Üretici tüm üniteleri ilgili basınçlı kaplar yönetmeliğine göre test etmelidir.</w:t>
      </w:r>
    </w:p>
    <w:p w14:paraId="7C326125" w14:textId="2E39D93E" w:rsidR="00C20A55" w:rsidRPr="007D4489" w:rsidRDefault="00C20A55" w:rsidP="00C20A55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7D4489">
        <w:rPr>
          <w:snapToGrid w:val="0"/>
          <w:color w:val="000000" w:themeColor="text1"/>
          <w:szCs w:val="22"/>
          <w:lang w:val="sv-SE"/>
        </w:rPr>
        <w:t>Tüm eşanjörlerin hava ile basınç testi yapılmalıdır.</w:t>
      </w:r>
    </w:p>
    <w:p w14:paraId="7C4FD91F" w14:textId="08888890" w:rsidR="00C20A55" w:rsidRPr="007D4489" w:rsidRDefault="00C20A55" w:rsidP="00C20A55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7D4489">
        <w:rPr>
          <w:snapToGrid w:val="0"/>
          <w:color w:val="000000" w:themeColor="text1"/>
          <w:szCs w:val="22"/>
          <w:lang w:val="sv-SE"/>
        </w:rPr>
        <w:t>Tüm eşanjörler Helyum ile kaçak testine alınmalıdır.</w:t>
      </w:r>
    </w:p>
    <w:p w14:paraId="78EBAE83" w14:textId="561615B5" w:rsidR="00C20A55" w:rsidRPr="007D4489" w:rsidRDefault="00C20A55" w:rsidP="00C20A55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7D4489">
        <w:rPr>
          <w:snapToGrid w:val="0"/>
          <w:color w:val="000000" w:themeColor="text1"/>
          <w:szCs w:val="22"/>
          <w:lang w:val="sv-SE"/>
        </w:rPr>
        <w:t>Tüm eşanjörler ISO 9001 sertifikasına haiz üretim tesislerinde üretilmelidir.</w:t>
      </w:r>
    </w:p>
    <w:p w14:paraId="284BA7C8" w14:textId="50CB0DE3" w:rsidR="00C20A55" w:rsidRDefault="00C20A55" w:rsidP="00C20A55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snapToGrid w:val="0"/>
          <w:color w:val="000000" w:themeColor="text1"/>
          <w:szCs w:val="22"/>
          <w:lang w:val="en-US"/>
        </w:rPr>
        <w:t>Tüm eşanjörler ISO 14001 sertifikasına haiz üretim tesislerinde üretilmelidir.</w:t>
      </w:r>
    </w:p>
    <w:p w14:paraId="18E090CA" w14:textId="49CBE413" w:rsidR="00C20A55" w:rsidRDefault="00C20A55" w:rsidP="00C20A55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snapToGrid w:val="0"/>
          <w:color w:val="000000" w:themeColor="text1"/>
          <w:szCs w:val="22"/>
          <w:lang w:val="en-US"/>
        </w:rPr>
        <w:t>Tüm eşanjörler ISO 14021 sertifikasına sahip olmalıdır.</w:t>
      </w:r>
    </w:p>
    <w:p w14:paraId="2DF98731" w14:textId="0841658B" w:rsidR="00C20A55" w:rsidRDefault="00C20A55" w:rsidP="00C20A55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snapToGrid w:val="0"/>
          <w:color w:val="000000" w:themeColor="text1"/>
          <w:szCs w:val="22"/>
          <w:lang w:val="en-US"/>
        </w:rPr>
        <w:t>Eşanjörlerle birlikte ısıtma ve/veya soğutma izolasyonu teklif edilmelidir.</w:t>
      </w:r>
    </w:p>
    <w:p w14:paraId="23BC0C83" w14:textId="7AE61F74" w:rsidR="00C20A55" w:rsidRPr="00C20A55" w:rsidRDefault="00C20A55" w:rsidP="00C20A55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snapToGrid w:val="0"/>
          <w:color w:val="000000" w:themeColor="text1"/>
          <w:szCs w:val="22"/>
          <w:lang w:val="en-US"/>
        </w:rPr>
        <w:t>Tüm eşanjörler üzerinde aşağıdaki bilgileri içeren bir stikera sahip olmalıdır:</w:t>
      </w:r>
    </w:p>
    <w:p w14:paraId="60950E20" w14:textId="77777777" w:rsidR="00F87CBC" w:rsidRPr="00AC44E5" w:rsidRDefault="00F87CBC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  <w:sectPr w:rsidR="00F87CBC" w:rsidRPr="00AC44E5" w:rsidSect="00FA32C4">
          <w:headerReference w:type="default" r:id="rId11"/>
          <w:footerReference w:type="default" r:id="rId12"/>
          <w:headerReference w:type="first" r:id="rId13"/>
          <w:pgSz w:w="11907" w:h="16840" w:code="9"/>
          <w:pgMar w:top="567" w:right="850" w:bottom="568" w:left="1418" w:header="709" w:footer="709" w:gutter="0"/>
          <w:cols w:space="708"/>
          <w:titlePg/>
          <w:docGrid w:linePitch="360"/>
        </w:sectPr>
      </w:pPr>
    </w:p>
    <w:p w14:paraId="514BD366" w14:textId="77777777" w:rsidR="00F87CBC" w:rsidRPr="00AC44E5" w:rsidRDefault="00F87CBC" w:rsidP="00F87CBC">
      <w:pPr>
        <w:pStyle w:val="ListParagraph"/>
        <w:spacing w:line="276" w:lineRule="auto"/>
        <w:ind w:left="1800"/>
        <w:rPr>
          <w:snapToGrid w:val="0"/>
          <w:color w:val="000000" w:themeColor="text1"/>
          <w:szCs w:val="22"/>
          <w:lang w:val="en-US"/>
        </w:rPr>
      </w:pPr>
    </w:p>
    <w:p w14:paraId="64F9CE9D" w14:textId="65923727" w:rsidR="00F53806" w:rsidRPr="00494CBC" w:rsidRDefault="00C20A55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Üretici</w:t>
      </w:r>
      <w:r w:rsidR="00D33A38">
        <w:rPr>
          <w:snapToGrid w:val="0"/>
          <w:color w:val="000000" w:themeColor="text1"/>
          <w:szCs w:val="22"/>
          <w:lang w:val="sv-SE"/>
        </w:rPr>
        <w:tab/>
      </w:r>
      <w:r w:rsidR="00D33A38">
        <w:rPr>
          <w:snapToGrid w:val="0"/>
          <w:color w:val="000000" w:themeColor="text1"/>
          <w:szCs w:val="22"/>
          <w:lang w:val="sv-SE"/>
        </w:rPr>
        <w:tab/>
      </w:r>
    </w:p>
    <w:p w14:paraId="5E783FB7" w14:textId="6F74A401" w:rsidR="00F53806" w:rsidRPr="00494CBC" w:rsidRDefault="006535B9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Ürün kodu</w:t>
      </w:r>
    </w:p>
    <w:p w14:paraId="463131C9" w14:textId="38FB5DFA" w:rsidR="00F53806" w:rsidRPr="00494CBC" w:rsidRDefault="006535B9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Ürün tipi</w:t>
      </w:r>
    </w:p>
    <w:p w14:paraId="684FD1D8" w14:textId="7CD6A832" w:rsidR="00F53806" w:rsidRPr="00494CBC" w:rsidRDefault="006535B9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Üretim numarası</w:t>
      </w:r>
    </w:p>
    <w:p w14:paraId="593245E6" w14:textId="408502FB" w:rsidR="00F53806" w:rsidRPr="00494CBC" w:rsidRDefault="006535B9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Üretim tarihi</w:t>
      </w:r>
    </w:p>
    <w:p w14:paraId="78B0811C" w14:textId="33776137" w:rsidR="00F53806" w:rsidRPr="00494CBC" w:rsidRDefault="006535B9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Maks/Min sıcaklıklar</w:t>
      </w:r>
    </w:p>
    <w:p w14:paraId="1BF582B6" w14:textId="206EBCEE" w:rsidR="00F87CBC" w:rsidRDefault="006535B9" w:rsidP="006535B9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Maks/Min basınç</w:t>
      </w:r>
    </w:p>
    <w:p w14:paraId="5352B314" w14:textId="173C36B8" w:rsidR="006535B9" w:rsidRDefault="006535B9" w:rsidP="006535B9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Test basıncı</w:t>
      </w:r>
    </w:p>
    <w:p w14:paraId="7C0BEDE8" w14:textId="040706F8" w:rsidR="006535B9" w:rsidRDefault="006535B9" w:rsidP="006535B9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Hacim</w:t>
      </w:r>
    </w:p>
    <w:p w14:paraId="1CA30979" w14:textId="48828C90" w:rsidR="006535B9" w:rsidRDefault="006535B9" w:rsidP="006535B9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Akışkan gurubu</w:t>
      </w:r>
    </w:p>
    <w:p w14:paraId="53575491" w14:textId="112A3679" w:rsidR="006535B9" w:rsidRDefault="006535B9" w:rsidP="006535B9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Parti numarası</w:t>
      </w:r>
    </w:p>
    <w:p w14:paraId="1B787FB9" w14:textId="0A09A752" w:rsidR="006535B9" w:rsidRDefault="006535B9" w:rsidP="006535B9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Basınçlı kap damgası</w:t>
      </w:r>
    </w:p>
    <w:p w14:paraId="2F64A3C5" w14:textId="2C70DB28" w:rsidR="006535B9" w:rsidRPr="006535B9" w:rsidRDefault="006535B9" w:rsidP="006535B9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Giriş/Çıkış bağlantı konumları</w:t>
      </w:r>
    </w:p>
    <w:p w14:paraId="47CC92A7" w14:textId="7EF1EC16" w:rsidR="00714B86" w:rsidRPr="00494CBC" w:rsidRDefault="00714B86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</w:p>
    <w:sectPr w:rsidR="00714B86" w:rsidRPr="00494CBC" w:rsidSect="00F87CBC">
      <w:type w:val="continuous"/>
      <w:pgSz w:w="11907" w:h="16840" w:code="9"/>
      <w:pgMar w:top="567" w:right="850" w:bottom="568" w:left="1418" w:header="709" w:footer="709" w:gutter="0"/>
      <w:cols w:num="2" w:space="28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80247" w14:textId="77777777" w:rsidR="00FB28C6" w:rsidRDefault="00FB28C6">
      <w:r>
        <w:separator/>
      </w:r>
    </w:p>
  </w:endnote>
  <w:endnote w:type="continuationSeparator" w:id="0">
    <w:p w14:paraId="648067A0" w14:textId="77777777" w:rsidR="00FB28C6" w:rsidRDefault="00FB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7347E" w14:textId="77777777" w:rsidR="007A1977" w:rsidRDefault="00C05ABE">
    <w:pPr>
      <w:pStyle w:val="Footer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CBB334E" wp14:editId="54AC07E2">
              <wp:simplePos x="0" y="0"/>
              <wp:positionH relativeFrom="page">
                <wp:posOffset>5314315</wp:posOffset>
              </wp:positionH>
              <wp:positionV relativeFrom="page">
                <wp:posOffset>10027285</wp:posOffset>
              </wp:positionV>
              <wp:extent cx="1193800" cy="2794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7F45" w14:textId="77777777" w:rsidR="007A1977" w:rsidRDefault="007A1977">
                          <w:pPr>
                            <w:pStyle w:val="Formtextbox"/>
                            <w:rPr>
                              <w:sz w:val="18"/>
                              <w:szCs w:val="18"/>
                              <w:lang w:val="sv-SE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v-SE"/>
                            </w:rPr>
                            <w:t>www.alfalaval.com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B334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18.45pt;margin-top:789.55pt;width:94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" filled="f" stroked="f">
              <v:textbox>
                <w:txbxContent>
                  <w:p w14:paraId="25527F45" w14:textId="77777777" w:rsidR="007A1977" w:rsidRDefault="007A1977">
                    <w:pPr>
                      <w:pStyle w:val="Formtextbox"/>
                      <w:rPr>
                        <w:sz w:val="18"/>
                        <w:szCs w:val="18"/>
                        <w:lang w:val="sv-SE"/>
                      </w:rPr>
                    </w:pPr>
                    <w:r>
                      <w:rPr>
                        <w:sz w:val="18"/>
                        <w:szCs w:val="18"/>
                        <w:lang w:val="sv-SE"/>
                      </w:rPr>
                      <w:t>www.alfalaval.com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C16C3" w14:textId="77777777" w:rsidR="00FB28C6" w:rsidRDefault="00FB28C6">
      <w:r>
        <w:separator/>
      </w:r>
    </w:p>
  </w:footnote>
  <w:footnote w:type="continuationSeparator" w:id="0">
    <w:p w14:paraId="3C6ADE61" w14:textId="77777777" w:rsidR="00FB28C6" w:rsidRDefault="00FB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94D7" w14:textId="77777777" w:rsidR="007A1977" w:rsidRDefault="007A1977"/>
  <w:tbl>
    <w:tblPr>
      <w:tblW w:w="99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1985"/>
      <w:gridCol w:w="851"/>
    </w:tblGrid>
    <w:tr w:rsidR="007A1977" w14:paraId="0D040319" w14:textId="77777777">
      <w:trPr>
        <w:cantSplit/>
        <w:trHeight w:hRule="exact" w:val="280"/>
      </w:trPr>
      <w:tc>
        <w:tcPr>
          <w:tcW w:w="7088" w:type="dxa"/>
          <w:tcBorders>
            <w:top w:val="single" w:sz="4" w:space="0" w:color="auto"/>
          </w:tcBorders>
        </w:tcPr>
        <w:p w14:paraId="0129BDAC" w14:textId="77777777"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Subject</w:t>
          </w:r>
        </w:p>
      </w:tc>
      <w:tc>
        <w:tcPr>
          <w:tcW w:w="1985" w:type="dxa"/>
          <w:tcBorders>
            <w:top w:val="single" w:sz="4" w:space="0" w:color="auto"/>
            <w:left w:val="nil"/>
          </w:tcBorders>
        </w:tcPr>
        <w:p w14:paraId="395E207D" w14:textId="77777777"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Ref. No. 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6B112D4E" w14:textId="77777777"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Page</w:t>
          </w:r>
        </w:p>
      </w:tc>
    </w:tr>
    <w:tr w:rsidR="007A1977" w14:paraId="0FFA94D6" w14:textId="77777777">
      <w:trPr>
        <w:cantSplit/>
        <w:trHeight w:val="340"/>
      </w:trPr>
      <w:tc>
        <w:tcPr>
          <w:tcW w:w="7088" w:type="dxa"/>
          <w:tcBorders>
            <w:bottom w:val="single" w:sz="4" w:space="0" w:color="auto"/>
          </w:tcBorders>
        </w:tcPr>
        <w:p w14:paraId="6DF79000" w14:textId="77777777" w:rsidR="007A1977" w:rsidRDefault="007A1977">
          <w:bookmarkStart w:id="5" w:name="Subject2"/>
          <w:bookmarkEnd w:id="5"/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</w:tcBorders>
        </w:tcPr>
        <w:p w14:paraId="4D5C3980" w14:textId="77777777" w:rsidR="007A1977" w:rsidRDefault="007A1977">
          <w:bookmarkStart w:id="6" w:name="RefNo2"/>
          <w:bookmarkEnd w:id="6"/>
        </w:p>
      </w:tc>
      <w:tc>
        <w:tcPr>
          <w:tcW w:w="851" w:type="dxa"/>
          <w:tcBorders>
            <w:top w:val="nil"/>
            <w:bottom w:val="single" w:sz="4" w:space="0" w:color="auto"/>
          </w:tcBorders>
        </w:tcPr>
        <w:p w14:paraId="6616B3BF" w14:textId="77777777" w:rsidR="007A1977" w:rsidRDefault="0018010E">
          <w:r>
            <w:rPr>
              <w:rStyle w:val="PageNumber"/>
            </w:rPr>
            <w:fldChar w:fldCharType="begin"/>
          </w:r>
          <w:r w:rsidR="007A1977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F87CB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 w:rsidR="007A1977">
            <w:rPr>
              <w:rStyle w:val="PageNumber"/>
            </w:rPr>
            <w:t xml:space="preserve"> </w:t>
          </w:r>
          <w:r w:rsidR="007A1977">
            <w:t xml:space="preserve">/ </w:t>
          </w:r>
          <w:r>
            <w:rPr>
              <w:rStyle w:val="PageNumber"/>
            </w:rPr>
            <w:fldChar w:fldCharType="begin"/>
          </w:r>
          <w:r w:rsidR="007A1977"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C81832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B2C7F2E" w14:textId="77777777" w:rsidR="007A1977" w:rsidRDefault="007A1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521F9" w14:textId="77777777" w:rsidR="007A1977" w:rsidRDefault="00C05ABE">
    <w:pPr>
      <w:pStyle w:val="Header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66B74D0E" wp14:editId="2113F7C4">
              <wp:simplePos x="0" y="0"/>
              <wp:positionH relativeFrom="page">
                <wp:posOffset>889000</wp:posOffset>
              </wp:positionH>
              <wp:positionV relativeFrom="page">
                <wp:posOffset>334645</wp:posOffset>
              </wp:positionV>
              <wp:extent cx="6327775" cy="1265555"/>
              <wp:effectExtent l="3175" t="1270" r="3175" b="0"/>
              <wp:wrapSquare wrapText="bothSides"/>
              <wp:docPr id="1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777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EA420E" id="Rectangle 30" o:spid="_x0000_s1026" style="position:absolute;margin-left:70pt;margin-top:26.35pt;width:498.25pt;height:99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" o:allowincell="f" filled="f" stroked="f">
              <w10:wrap type="square" anchorx="page" anchory="page"/>
              <w10:anchorlock/>
            </v:rect>
          </w:pict>
        </mc:Fallback>
      </mc:AlternateContent>
    </w:r>
    <w:r w:rsidR="007A1977">
      <w:rPr>
        <w:noProof/>
        <w:lang w:val="sv-SE" w:eastAsia="sv-SE"/>
      </w:rPr>
      <w:drawing>
        <wp:anchor distT="0" distB="0" distL="114300" distR="114300" simplePos="0" relativeHeight="251657728" behindDoc="1" locked="1" layoutInCell="0" allowOverlap="1" wp14:anchorId="1614E057" wp14:editId="39EF1DAE">
          <wp:simplePos x="0" y="0"/>
          <wp:positionH relativeFrom="page">
            <wp:posOffset>4943475</wp:posOffset>
          </wp:positionH>
          <wp:positionV relativeFrom="page">
            <wp:posOffset>360045</wp:posOffset>
          </wp:positionV>
          <wp:extent cx="2257425" cy="773430"/>
          <wp:effectExtent l="19050" t="0" r="9525" b="0"/>
          <wp:wrapThrough wrapText="bothSides">
            <wp:wrapPolygon edited="0">
              <wp:start x="-182" y="0"/>
              <wp:lineTo x="-182" y="1064"/>
              <wp:lineTo x="3828" y="8512"/>
              <wp:lineTo x="-182" y="12768"/>
              <wp:lineTo x="-182" y="14365"/>
              <wp:lineTo x="3281" y="17025"/>
              <wp:lineTo x="4010" y="18621"/>
              <wp:lineTo x="19504" y="18621"/>
              <wp:lineTo x="19322" y="17025"/>
              <wp:lineTo x="21691" y="14365"/>
              <wp:lineTo x="21691" y="12768"/>
              <wp:lineTo x="17499" y="8512"/>
              <wp:lineTo x="21691" y="1064"/>
              <wp:lineTo x="21691" y="0"/>
              <wp:lineTo x="-182" y="0"/>
            </wp:wrapPolygon>
          </wp:wrapThrough>
          <wp:docPr id="29" name="Picture 29" descr="Al1w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l1w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-16000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73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2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780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780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672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3D65B01"/>
    <w:multiLevelType w:val="hybridMultilevel"/>
    <w:tmpl w:val="7A629B10"/>
    <w:lvl w:ilvl="0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E07C7E"/>
    <w:multiLevelType w:val="multilevel"/>
    <w:tmpl w:val="FF2009F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A540D3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CA2827"/>
    <w:multiLevelType w:val="hybridMultilevel"/>
    <w:tmpl w:val="D5EC41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214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392356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1EE060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B1F1EA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D461C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5C50C5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68C34A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7"/>
  </w:num>
  <w:num w:numId="14">
    <w:abstractNumId w:val="15"/>
  </w:num>
  <w:num w:numId="15">
    <w:abstractNumId w:val="16"/>
  </w:num>
  <w:num w:numId="16">
    <w:abstractNumId w:val="19"/>
  </w:num>
  <w:num w:numId="17">
    <w:abstractNumId w:val="21"/>
  </w:num>
  <w:num w:numId="18">
    <w:abstractNumId w:val="20"/>
  </w:num>
  <w:num w:numId="19">
    <w:abstractNumId w:val="13"/>
  </w:num>
  <w:num w:numId="20">
    <w:abstractNumId w:val="18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98"/>
    <w:rsid w:val="00013272"/>
    <w:rsid w:val="000670A2"/>
    <w:rsid w:val="000C2BAA"/>
    <w:rsid w:val="000C347C"/>
    <w:rsid w:val="000F1E09"/>
    <w:rsid w:val="000F2691"/>
    <w:rsid w:val="00116EFC"/>
    <w:rsid w:val="00124D29"/>
    <w:rsid w:val="00144243"/>
    <w:rsid w:val="00151DD1"/>
    <w:rsid w:val="0018010E"/>
    <w:rsid w:val="0018332E"/>
    <w:rsid w:val="001D6251"/>
    <w:rsid w:val="001F1AA6"/>
    <w:rsid w:val="00226997"/>
    <w:rsid w:val="00233F4F"/>
    <w:rsid w:val="00274DF5"/>
    <w:rsid w:val="002970BD"/>
    <w:rsid w:val="002A210A"/>
    <w:rsid w:val="002A4455"/>
    <w:rsid w:val="002A651B"/>
    <w:rsid w:val="002B13A1"/>
    <w:rsid w:val="002D7452"/>
    <w:rsid w:val="002F4F4C"/>
    <w:rsid w:val="00370F30"/>
    <w:rsid w:val="003C116E"/>
    <w:rsid w:val="003D1F98"/>
    <w:rsid w:val="003D30FD"/>
    <w:rsid w:val="003F2908"/>
    <w:rsid w:val="003F6A12"/>
    <w:rsid w:val="003F6F03"/>
    <w:rsid w:val="00400586"/>
    <w:rsid w:val="00402098"/>
    <w:rsid w:val="0040415F"/>
    <w:rsid w:val="00444FA2"/>
    <w:rsid w:val="00462492"/>
    <w:rsid w:val="004778B8"/>
    <w:rsid w:val="00494CBC"/>
    <w:rsid w:val="004A651D"/>
    <w:rsid w:val="004B1297"/>
    <w:rsid w:val="004C62FE"/>
    <w:rsid w:val="00514430"/>
    <w:rsid w:val="005338C3"/>
    <w:rsid w:val="00564659"/>
    <w:rsid w:val="0058152D"/>
    <w:rsid w:val="005C3FFF"/>
    <w:rsid w:val="005C6CE7"/>
    <w:rsid w:val="005D4F99"/>
    <w:rsid w:val="006377E4"/>
    <w:rsid w:val="006535B9"/>
    <w:rsid w:val="00655E4D"/>
    <w:rsid w:val="006B02BB"/>
    <w:rsid w:val="006F21CD"/>
    <w:rsid w:val="00714B86"/>
    <w:rsid w:val="00720D66"/>
    <w:rsid w:val="00735528"/>
    <w:rsid w:val="007A1977"/>
    <w:rsid w:val="007C6369"/>
    <w:rsid w:val="007D4489"/>
    <w:rsid w:val="00831D79"/>
    <w:rsid w:val="00845940"/>
    <w:rsid w:val="00856F18"/>
    <w:rsid w:val="008A05A3"/>
    <w:rsid w:val="008B15BE"/>
    <w:rsid w:val="008C3889"/>
    <w:rsid w:val="00904631"/>
    <w:rsid w:val="009106F0"/>
    <w:rsid w:val="009240EC"/>
    <w:rsid w:val="00926C76"/>
    <w:rsid w:val="009A5089"/>
    <w:rsid w:val="009C5458"/>
    <w:rsid w:val="009D13E0"/>
    <w:rsid w:val="00A1278C"/>
    <w:rsid w:val="00A21A38"/>
    <w:rsid w:val="00A61701"/>
    <w:rsid w:val="00AC44E5"/>
    <w:rsid w:val="00B11660"/>
    <w:rsid w:val="00B1647D"/>
    <w:rsid w:val="00B24566"/>
    <w:rsid w:val="00B42ECD"/>
    <w:rsid w:val="00B553A0"/>
    <w:rsid w:val="00B94BC7"/>
    <w:rsid w:val="00BB190E"/>
    <w:rsid w:val="00BB7F24"/>
    <w:rsid w:val="00BD6716"/>
    <w:rsid w:val="00C05ABE"/>
    <w:rsid w:val="00C20A55"/>
    <w:rsid w:val="00C52AB7"/>
    <w:rsid w:val="00C81832"/>
    <w:rsid w:val="00CA6040"/>
    <w:rsid w:val="00CF603B"/>
    <w:rsid w:val="00CF7AB0"/>
    <w:rsid w:val="00D33A38"/>
    <w:rsid w:val="00D57B2C"/>
    <w:rsid w:val="00D611BD"/>
    <w:rsid w:val="00DA7F14"/>
    <w:rsid w:val="00DF0D86"/>
    <w:rsid w:val="00E023B8"/>
    <w:rsid w:val="00E25868"/>
    <w:rsid w:val="00E621A8"/>
    <w:rsid w:val="00E82F3C"/>
    <w:rsid w:val="00E96D7A"/>
    <w:rsid w:val="00F03AC3"/>
    <w:rsid w:val="00F1479D"/>
    <w:rsid w:val="00F2616F"/>
    <w:rsid w:val="00F404E8"/>
    <w:rsid w:val="00F44763"/>
    <w:rsid w:val="00F53806"/>
    <w:rsid w:val="00F5650D"/>
    <w:rsid w:val="00F57EF0"/>
    <w:rsid w:val="00F87CBC"/>
    <w:rsid w:val="00FA32C4"/>
    <w:rsid w:val="00FA497B"/>
    <w:rsid w:val="00FB28C6"/>
    <w:rsid w:val="00FB673F"/>
    <w:rsid w:val="00FC3D25"/>
    <w:rsid w:val="00FD4A55"/>
    <w:rsid w:val="00FE5439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8D64B2"/>
  <w15:docId w15:val="{2766C288-7F93-4153-A4C2-D04B61B7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190E"/>
    <w:rPr>
      <w:rFonts w:ascii="Arial" w:hAnsi="Arial"/>
      <w:sz w:val="22"/>
      <w:szCs w:val="24"/>
      <w:lang w:val="en-GB" w:eastAsia="ko-KR"/>
    </w:rPr>
  </w:style>
  <w:style w:type="paragraph" w:styleId="Heading1">
    <w:name w:val="heading 1"/>
    <w:next w:val="Normal"/>
    <w:qFormat/>
    <w:rsid w:val="00BB190E"/>
    <w:pPr>
      <w:keepNext/>
      <w:numPr>
        <w:numId w:val="11"/>
      </w:numPr>
      <w:spacing w:before="120" w:after="60"/>
      <w:outlineLvl w:val="0"/>
    </w:pPr>
    <w:rPr>
      <w:rFonts w:ascii="Arial" w:hAnsi="Arial" w:cs="Arial"/>
      <w:bCs/>
      <w:kern w:val="32"/>
      <w:sz w:val="40"/>
      <w:szCs w:val="40"/>
      <w:lang w:val="en-GB" w:eastAsia="ko-KR"/>
    </w:rPr>
  </w:style>
  <w:style w:type="paragraph" w:styleId="Heading2">
    <w:name w:val="heading 2"/>
    <w:next w:val="Normal"/>
    <w:qFormat/>
    <w:rsid w:val="00BB190E"/>
    <w:pPr>
      <w:keepNext/>
      <w:numPr>
        <w:ilvl w:val="1"/>
        <w:numId w:val="11"/>
      </w:numPr>
      <w:spacing w:before="120" w:after="60"/>
      <w:outlineLvl w:val="1"/>
    </w:pPr>
    <w:rPr>
      <w:rFonts w:ascii="Arial" w:hAnsi="Arial" w:cs="Arial"/>
      <w:bCs/>
      <w:iCs/>
      <w:sz w:val="34"/>
      <w:szCs w:val="32"/>
      <w:lang w:val="en-GB" w:eastAsia="ko-KR"/>
    </w:rPr>
  </w:style>
  <w:style w:type="paragraph" w:styleId="Heading3">
    <w:name w:val="heading 3"/>
    <w:next w:val="Normal"/>
    <w:qFormat/>
    <w:rsid w:val="00BB190E"/>
    <w:pPr>
      <w:keepNext/>
      <w:numPr>
        <w:ilvl w:val="2"/>
        <w:numId w:val="11"/>
      </w:numPr>
      <w:spacing w:before="120" w:after="60"/>
      <w:outlineLvl w:val="2"/>
    </w:pPr>
    <w:rPr>
      <w:rFonts w:ascii="Arial" w:hAnsi="Arial" w:cs="Arial"/>
      <w:bCs/>
      <w:sz w:val="28"/>
      <w:szCs w:val="26"/>
      <w:lang w:val="en-GB" w:eastAsia="ko-KR"/>
    </w:rPr>
  </w:style>
  <w:style w:type="paragraph" w:styleId="Heading4">
    <w:name w:val="heading 4"/>
    <w:next w:val="Normal"/>
    <w:qFormat/>
    <w:rsid w:val="00BB190E"/>
    <w:pPr>
      <w:keepNext/>
      <w:numPr>
        <w:ilvl w:val="3"/>
        <w:numId w:val="11"/>
      </w:numPr>
      <w:spacing w:before="120" w:after="60"/>
      <w:outlineLvl w:val="3"/>
    </w:pPr>
    <w:rPr>
      <w:rFonts w:ascii="Arial" w:hAnsi="Arial"/>
      <w:b/>
      <w:bCs/>
      <w:sz w:val="22"/>
      <w:szCs w:val="28"/>
      <w:lang w:val="en-GB" w:eastAsia="ko-KR"/>
    </w:rPr>
  </w:style>
  <w:style w:type="paragraph" w:styleId="Heading5">
    <w:name w:val="heading 5"/>
    <w:next w:val="Normal"/>
    <w:qFormat/>
    <w:rsid w:val="00BB190E"/>
    <w:pPr>
      <w:numPr>
        <w:ilvl w:val="4"/>
        <w:numId w:val="11"/>
      </w:numPr>
      <w:spacing w:before="120" w:after="60"/>
      <w:outlineLvl w:val="4"/>
    </w:pPr>
    <w:rPr>
      <w:rFonts w:ascii="Arial" w:hAnsi="Arial"/>
      <w:b/>
      <w:bCs/>
      <w:iCs/>
      <w:sz w:val="22"/>
      <w:szCs w:val="26"/>
      <w:lang w:val="en-GB" w:eastAsia="ko-KR"/>
    </w:rPr>
  </w:style>
  <w:style w:type="paragraph" w:styleId="Heading6">
    <w:name w:val="heading 6"/>
    <w:basedOn w:val="Normal"/>
    <w:next w:val="Normal"/>
    <w:autoRedefine/>
    <w:qFormat/>
    <w:rsid w:val="00BB190E"/>
    <w:pPr>
      <w:numPr>
        <w:ilvl w:val="5"/>
        <w:numId w:val="11"/>
      </w:numPr>
      <w:spacing w:before="12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autoRedefine/>
    <w:qFormat/>
    <w:rsid w:val="00BB190E"/>
    <w:pPr>
      <w:numPr>
        <w:ilvl w:val="6"/>
        <w:numId w:val="11"/>
      </w:numPr>
      <w:spacing w:before="120" w:after="60"/>
      <w:outlineLvl w:val="6"/>
    </w:pPr>
    <w:rPr>
      <w:b/>
    </w:rPr>
  </w:style>
  <w:style w:type="paragraph" w:styleId="Heading8">
    <w:name w:val="heading 8"/>
    <w:basedOn w:val="Normal"/>
    <w:next w:val="Normal"/>
    <w:autoRedefine/>
    <w:qFormat/>
    <w:rsid w:val="00BB190E"/>
    <w:pPr>
      <w:numPr>
        <w:ilvl w:val="7"/>
        <w:numId w:val="11"/>
      </w:numPr>
      <w:spacing w:before="120" w:after="60"/>
      <w:outlineLvl w:val="7"/>
    </w:pPr>
    <w:rPr>
      <w:b/>
      <w:iCs/>
    </w:rPr>
  </w:style>
  <w:style w:type="paragraph" w:styleId="Heading9">
    <w:name w:val="heading 9"/>
    <w:basedOn w:val="Normal"/>
    <w:next w:val="Normal"/>
    <w:autoRedefine/>
    <w:qFormat/>
    <w:rsid w:val="00BB190E"/>
    <w:pPr>
      <w:numPr>
        <w:ilvl w:val="8"/>
        <w:numId w:val="11"/>
      </w:numPr>
      <w:spacing w:before="12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BB190E"/>
    <w:pPr>
      <w:tabs>
        <w:tab w:val="center" w:pos="4320"/>
        <w:tab w:val="right" w:pos="8640"/>
      </w:tabs>
    </w:pPr>
    <w:rPr>
      <w:rFonts w:ascii="Arial" w:hAnsi="Arial"/>
      <w:sz w:val="22"/>
      <w:szCs w:val="24"/>
      <w:lang w:val="en-GB" w:eastAsia="ko-KR"/>
    </w:rPr>
  </w:style>
  <w:style w:type="paragraph" w:styleId="Footer">
    <w:name w:val="footer"/>
    <w:semiHidden/>
    <w:rsid w:val="00BB190E"/>
    <w:pPr>
      <w:tabs>
        <w:tab w:val="center" w:pos="4320"/>
        <w:tab w:val="right" w:pos="8640"/>
      </w:tabs>
      <w:ind w:left="-113"/>
    </w:pPr>
    <w:rPr>
      <w:rFonts w:ascii="Arial" w:hAnsi="Arial"/>
      <w:sz w:val="22"/>
      <w:szCs w:val="24"/>
      <w:lang w:val="en-GB" w:eastAsia="ko-KR"/>
    </w:rPr>
  </w:style>
  <w:style w:type="paragraph" w:customStyle="1" w:styleId="Formtextbox">
    <w:name w:val="Form textbox"/>
    <w:semiHidden/>
    <w:rsid w:val="00BB190E"/>
    <w:pPr>
      <w:spacing w:line="270" w:lineRule="exact"/>
    </w:pPr>
    <w:rPr>
      <w:rFonts w:ascii="Arial" w:hAnsi="Arial"/>
      <w:sz w:val="22"/>
      <w:szCs w:val="22"/>
      <w:lang w:val="en-GB" w:eastAsia="ko-KR"/>
    </w:rPr>
  </w:style>
  <w:style w:type="paragraph" w:styleId="BalloonText">
    <w:name w:val="Balloon Text"/>
    <w:basedOn w:val="Normal"/>
    <w:semiHidden/>
    <w:rsid w:val="00BB190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BB190E"/>
  </w:style>
  <w:style w:type="paragraph" w:styleId="ListParagraph">
    <w:name w:val="List Paragraph"/>
    <w:basedOn w:val="Normal"/>
    <w:uiPriority w:val="34"/>
    <w:qFormat/>
    <w:rsid w:val="0011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UMCD\Application%20Data\Microsoft\Templates\Alfa%20Laval\Report-Minute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AB279C83B6743BEA0256B94772044" ma:contentTypeVersion="1" ma:contentTypeDescription="Create a new document." ma:contentTypeScope="" ma:versionID="b18624b3b7ac813cc1abaad0988ca8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F8C48-6A4B-4577-BA71-A00F519D8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770A6BF-6098-40E5-8DED-B6B268107D36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FA3AA48-097A-46E9-9227-670FD335D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87B547-02EE-48C1-9417-8EFEB4C8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Report-Minutes2</Template>
  <TotalTime>39</TotalTime>
  <Pages>1</Pages>
  <Words>313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Subject</vt:lpstr>
      <vt:lpstr>Subject</vt:lpstr>
    </vt:vector>
  </TitlesOfParts>
  <Company>Alfa Laval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</dc:title>
  <dc:creator>SELUMCD</dc:creator>
  <cp:lastModifiedBy>Maria Blomqvist</cp:lastModifiedBy>
  <cp:revision>35</cp:revision>
  <cp:lastPrinted>2020-01-08T14:59:00Z</cp:lastPrinted>
  <dcterms:created xsi:type="dcterms:W3CDTF">2018-10-08T08:42:00Z</dcterms:created>
  <dcterms:modified xsi:type="dcterms:W3CDTF">2020-01-08T14:59:00Z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0x010100352AB279C83B6743BEA0256B94772044</vt:lpwstr>
  </property>
</Properties>
</file>