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93B04" w14:textId="77777777" w:rsidR="00D041C4" w:rsidRPr="00BE5CF4" w:rsidRDefault="00D041C4" w:rsidP="006F1218">
      <w:pPr>
        <w:rPr>
          <w:rFonts w:ascii="Arial" w:hAnsi="Arial" w:cs="Arial"/>
        </w:rPr>
      </w:pPr>
    </w:p>
    <w:p w14:paraId="3969FDB7" w14:textId="77777777" w:rsidR="003E7A9C" w:rsidRPr="00BE5CF4" w:rsidRDefault="00303435" w:rsidP="003E7A9C">
      <w:pPr>
        <w:rPr>
          <w:rFonts w:ascii="Arial" w:hAnsi="Arial" w:cs="Arial"/>
          <w:b/>
          <w:sz w:val="22"/>
        </w:rPr>
      </w:pPr>
      <w:r>
        <w:rPr>
          <w:rFonts w:ascii="Arial" w:hAnsi="Arial" w:cs="Arial"/>
          <w:color w:val="000000" w:themeColor="text1"/>
          <w:sz w:val="40"/>
          <w:szCs w:val="40"/>
        </w:rPr>
        <w:t xml:space="preserve">New Alfa Laval </w:t>
      </w:r>
      <w:proofErr w:type="spellStart"/>
      <w:r>
        <w:rPr>
          <w:rFonts w:ascii="Arial" w:hAnsi="Arial" w:cs="Arial"/>
          <w:color w:val="000000" w:themeColor="text1"/>
          <w:sz w:val="40"/>
          <w:szCs w:val="40"/>
        </w:rPr>
        <w:t>PureSOx</w:t>
      </w:r>
      <w:proofErr w:type="spellEnd"/>
      <w:r>
        <w:rPr>
          <w:rFonts w:ascii="Arial" w:hAnsi="Arial" w:cs="Arial"/>
          <w:color w:val="000000" w:themeColor="text1"/>
          <w:sz w:val="40"/>
          <w:szCs w:val="40"/>
        </w:rPr>
        <w:t xml:space="preserve"> Express offers easy access to SOx scrubber advantages</w:t>
      </w:r>
    </w:p>
    <w:p w14:paraId="32373996" w14:textId="77777777" w:rsidR="00623C0D" w:rsidRPr="00BE5CF4" w:rsidRDefault="00623C0D" w:rsidP="003E7A9C">
      <w:pPr>
        <w:rPr>
          <w:rFonts w:ascii="Arial" w:hAnsi="Arial" w:cs="Arial"/>
          <w:b/>
          <w:sz w:val="22"/>
        </w:rPr>
      </w:pPr>
    </w:p>
    <w:p w14:paraId="0BA8FCBF" w14:textId="2CA15473" w:rsidR="0026759B" w:rsidRPr="00BE5CF4" w:rsidRDefault="00CC11F0" w:rsidP="00D849E7">
      <w:pPr>
        <w:widowControl w:val="0"/>
        <w:autoSpaceDE w:val="0"/>
        <w:autoSpaceDN w:val="0"/>
        <w:adjustRightInd w:val="0"/>
        <w:spacing w:line="270" w:lineRule="exact"/>
        <w:rPr>
          <w:rFonts w:ascii="Arial" w:hAnsi="Arial" w:cs="Arial"/>
          <w:b/>
          <w:sz w:val="22"/>
        </w:rPr>
      </w:pPr>
      <w:r w:rsidRPr="00CC11F0">
        <w:rPr>
          <w:rFonts w:ascii="Arial" w:hAnsi="Arial" w:cs="Arial"/>
          <w:b/>
          <w:sz w:val="22"/>
        </w:rPr>
        <w:t xml:space="preserve">For smaller vessels like </w:t>
      </w:r>
      <w:proofErr w:type="spellStart"/>
      <w:r w:rsidRPr="00CC11F0">
        <w:rPr>
          <w:rFonts w:ascii="Arial" w:hAnsi="Arial" w:cs="Arial"/>
          <w:b/>
          <w:sz w:val="22"/>
        </w:rPr>
        <w:t>handymax</w:t>
      </w:r>
      <w:proofErr w:type="spellEnd"/>
      <w:r w:rsidRPr="00CC11F0">
        <w:rPr>
          <w:rFonts w:ascii="Arial" w:hAnsi="Arial" w:cs="Arial"/>
          <w:b/>
          <w:sz w:val="22"/>
        </w:rPr>
        <w:t xml:space="preserve"> bulkers or product tankers, the cost of installing a scrubber for SOx compliance has sometimes outweighed the benefits. Now Alfa Laval PureSOx Express makes it simple for these vessels to continue using HFO and comply with SOx regulations.</w:t>
      </w:r>
      <w:r w:rsidR="009968EB" w:rsidRPr="00BE5CF4">
        <w:rPr>
          <w:rFonts w:ascii="Arial" w:hAnsi="Arial" w:cs="Arial"/>
          <w:b/>
          <w:sz w:val="22"/>
        </w:rPr>
        <w:br/>
      </w:r>
    </w:p>
    <w:p w14:paraId="11E68FB6" w14:textId="77777777" w:rsidR="00CC11F0" w:rsidRPr="00F44E96" w:rsidRDefault="00CC11F0" w:rsidP="00CC11F0">
      <w:pPr>
        <w:widowControl w:val="0"/>
        <w:autoSpaceDE w:val="0"/>
        <w:autoSpaceDN w:val="0"/>
        <w:adjustRightInd w:val="0"/>
        <w:spacing w:line="270" w:lineRule="exact"/>
        <w:rPr>
          <w:rFonts w:ascii="Arial" w:hAnsi="Arial" w:cs="Arial"/>
          <w:sz w:val="22"/>
        </w:rPr>
      </w:pPr>
      <w:r w:rsidRPr="00F44E96">
        <w:rPr>
          <w:rFonts w:ascii="Arial" w:hAnsi="Arial" w:cs="Arial"/>
          <w:sz w:val="22"/>
        </w:rPr>
        <w:t>The new PureSOx Express is an open-loop PureSOx system, but one delivered as a fully enclosed module. Adapted for a simple and cost-efficient fit on smaller vessels, it reduces the investment cost, engineering time and physical work of installing a SOx scrubber.</w:t>
      </w:r>
    </w:p>
    <w:p w14:paraId="552406F7" w14:textId="77777777" w:rsidR="00CC11F0" w:rsidRPr="00F44E96" w:rsidRDefault="00CC11F0" w:rsidP="00CC11F0">
      <w:pPr>
        <w:widowControl w:val="0"/>
        <w:autoSpaceDE w:val="0"/>
        <w:autoSpaceDN w:val="0"/>
        <w:adjustRightInd w:val="0"/>
        <w:spacing w:line="270" w:lineRule="exact"/>
        <w:rPr>
          <w:rFonts w:ascii="Arial" w:hAnsi="Arial" w:cs="Arial"/>
          <w:sz w:val="22"/>
        </w:rPr>
      </w:pPr>
    </w:p>
    <w:p w14:paraId="622C275E" w14:textId="77777777" w:rsidR="00CC11F0" w:rsidRPr="00F44E96" w:rsidRDefault="00CC11F0" w:rsidP="00CC11F0">
      <w:pPr>
        <w:widowControl w:val="0"/>
        <w:autoSpaceDE w:val="0"/>
        <w:autoSpaceDN w:val="0"/>
        <w:adjustRightInd w:val="0"/>
        <w:spacing w:line="270" w:lineRule="exact"/>
        <w:rPr>
          <w:rFonts w:ascii="Arial" w:hAnsi="Arial" w:cs="Arial"/>
          <w:sz w:val="22"/>
        </w:rPr>
      </w:pPr>
      <w:r w:rsidRPr="00F44E96">
        <w:rPr>
          <w:rFonts w:ascii="Arial" w:hAnsi="Arial" w:cs="Arial"/>
          <w:sz w:val="22"/>
        </w:rPr>
        <w:t xml:space="preserve">“PureSOx Express uses the proven PureSOx technology that’s already used on hundreds of vessels”, says </w:t>
      </w:r>
      <w:r>
        <w:rPr>
          <w:rFonts w:ascii="Arial" w:hAnsi="Arial" w:cs="Arial"/>
          <w:sz w:val="22"/>
        </w:rPr>
        <w:t>Steven Pieters</w:t>
      </w:r>
      <w:r w:rsidRPr="00850F4A">
        <w:rPr>
          <w:rFonts w:ascii="Arial" w:hAnsi="Arial" w:cs="Arial"/>
          <w:sz w:val="22"/>
        </w:rPr>
        <w:t xml:space="preserve">, </w:t>
      </w:r>
      <w:r w:rsidRPr="00EE42DA">
        <w:rPr>
          <w:rFonts w:ascii="Arial" w:hAnsi="Arial" w:cs="Arial"/>
          <w:sz w:val="22"/>
        </w:rPr>
        <w:t>Sales Director, Exhaust Gas Cleaning</w:t>
      </w:r>
      <w:r w:rsidRPr="00F44E96">
        <w:rPr>
          <w:rFonts w:ascii="Arial" w:hAnsi="Arial" w:cs="Arial"/>
          <w:sz w:val="22"/>
        </w:rPr>
        <w:t>. “But it can be lifted on board and connected without a specialized scrubber team, which means less work at the shipyard and an installation time of just 10–14 days. Not only is the initial investment lower, the vessel can return more quickly to its money-making operations.”</w:t>
      </w:r>
    </w:p>
    <w:p w14:paraId="52EF21BB" w14:textId="77777777" w:rsidR="00CC11F0" w:rsidRPr="00F44E96" w:rsidRDefault="00CC11F0" w:rsidP="00CC11F0">
      <w:pPr>
        <w:widowControl w:val="0"/>
        <w:autoSpaceDE w:val="0"/>
        <w:autoSpaceDN w:val="0"/>
        <w:adjustRightInd w:val="0"/>
        <w:spacing w:line="270" w:lineRule="exact"/>
        <w:rPr>
          <w:rFonts w:ascii="Arial" w:hAnsi="Arial" w:cs="Arial"/>
          <w:sz w:val="22"/>
        </w:rPr>
      </w:pPr>
    </w:p>
    <w:p w14:paraId="3AEDE1F1" w14:textId="77777777" w:rsidR="00CC11F0" w:rsidRPr="000B6F9E" w:rsidRDefault="00CC11F0" w:rsidP="00CC11F0">
      <w:pPr>
        <w:widowControl w:val="0"/>
        <w:autoSpaceDE w:val="0"/>
        <w:autoSpaceDN w:val="0"/>
        <w:adjustRightInd w:val="0"/>
        <w:spacing w:line="270" w:lineRule="exact"/>
        <w:rPr>
          <w:rFonts w:ascii="Arial" w:hAnsi="Arial" w:cs="Arial"/>
          <w:b/>
          <w:bCs/>
          <w:sz w:val="22"/>
        </w:rPr>
      </w:pPr>
      <w:r w:rsidRPr="000B6F9E">
        <w:rPr>
          <w:rFonts w:ascii="Arial" w:hAnsi="Arial" w:cs="Arial"/>
          <w:b/>
          <w:bCs/>
          <w:sz w:val="22"/>
        </w:rPr>
        <w:t>Easy and flexible choice for many vessels</w:t>
      </w:r>
    </w:p>
    <w:p w14:paraId="5301C0AD" w14:textId="75A174DC" w:rsidR="00CC11F0" w:rsidRPr="00473DFB" w:rsidRDefault="00CC11F0" w:rsidP="00CC11F0">
      <w:pPr>
        <w:widowControl w:val="0"/>
        <w:autoSpaceDE w:val="0"/>
        <w:autoSpaceDN w:val="0"/>
        <w:adjustRightInd w:val="0"/>
        <w:spacing w:line="270" w:lineRule="exact"/>
        <w:rPr>
          <w:rFonts w:ascii="Arial" w:hAnsi="Arial" w:cs="Arial"/>
          <w:sz w:val="22"/>
        </w:rPr>
      </w:pPr>
      <w:r>
        <w:rPr>
          <w:rFonts w:ascii="Arial" w:hAnsi="Arial" w:cs="Arial"/>
          <w:sz w:val="22"/>
        </w:rPr>
        <w:t xml:space="preserve">Prefabricated and </w:t>
      </w:r>
      <w:r w:rsidRPr="00473DFB">
        <w:rPr>
          <w:rFonts w:ascii="Arial" w:hAnsi="Arial" w:cs="Arial"/>
          <w:sz w:val="22"/>
        </w:rPr>
        <w:t>preconfigured, PureSOx Express is designed for up to 75 tonnes of exhaust gas per hour and engine power up to 10 MW. This makes it a one-size-fits-all solution for many vessels of 40</w:t>
      </w:r>
      <w:r w:rsidR="00473DFB" w:rsidRPr="00473DFB">
        <w:rPr>
          <w:rFonts w:ascii="Arial" w:hAnsi="Arial" w:cs="Arial"/>
          <w:sz w:val="22"/>
        </w:rPr>
        <w:t>,000</w:t>
      </w:r>
      <w:r w:rsidRPr="00473DFB">
        <w:rPr>
          <w:rFonts w:ascii="Arial" w:hAnsi="Arial" w:cs="Arial"/>
          <w:sz w:val="22"/>
        </w:rPr>
        <w:t xml:space="preserve">–65,000 DWT, which typically include bulkers and product tankers. </w:t>
      </w:r>
    </w:p>
    <w:p w14:paraId="05499CCB" w14:textId="77777777" w:rsidR="00CC11F0" w:rsidRPr="00473DFB" w:rsidRDefault="00CC11F0" w:rsidP="00CC11F0">
      <w:pPr>
        <w:widowControl w:val="0"/>
        <w:autoSpaceDE w:val="0"/>
        <w:autoSpaceDN w:val="0"/>
        <w:adjustRightInd w:val="0"/>
        <w:spacing w:line="270" w:lineRule="exact"/>
        <w:rPr>
          <w:rFonts w:ascii="Arial" w:hAnsi="Arial" w:cs="Arial"/>
          <w:sz w:val="22"/>
        </w:rPr>
      </w:pPr>
    </w:p>
    <w:p w14:paraId="7410D975" w14:textId="77777777" w:rsidR="00CC11F0" w:rsidRPr="00F44E96" w:rsidRDefault="00CC11F0" w:rsidP="00CC11F0">
      <w:pPr>
        <w:widowControl w:val="0"/>
        <w:autoSpaceDE w:val="0"/>
        <w:autoSpaceDN w:val="0"/>
        <w:adjustRightInd w:val="0"/>
        <w:spacing w:line="270" w:lineRule="exact"/>
        <w:rPr>
          <w:rFonts w:ascii="Arial" w:hAnsi="Arial" w:cs="Arial"/>
          <w:sz w:val="22"/>
        </w:rPr>
      </w:pPr>
      <w:r w:rsidRPr="00473DFB">
        <w:rPr>
          <w:rFonts w:ascii="Arial" w:hAnsi="Arial" w:cs="Arial"/>
          <w:sz w:val="22"/>
        </w:rPr>
        <w:t>As an open-loop system, PureSOx Express is</w:t>
      </w:r>
      <w:r>
        <w:rPr>
          <w:rFonts w:ascii="Arial" w:hAnsi="Arial" w:cs="Arial"/>
          <w:sz w:val="22"/>
        </w:rPr>
        <w:t xml:space="preserve"> economical in complying</w:t>
      </w:r>
      <w:r w:rsidRPr="00F44E96">
        <w:rPr>
          <w:rFonts w:ascii="Arial" w:hAnsi="Arial" w:cs="Arial"/>
          <w:sz w:val="22"/>
        </w:rPr>
        <w:t xml:space="preserve"> with today’s regulations. But the scrubber is also hybrid-ready, with connections present for a later conversion to a hybrid system. This makes the module as future-proof as it is cost-efficient. </w:t>
      </w:r>
    </w:p>
    <w:p w14:paraId="457342CF" w14:textId="77777777" w:rsidR="00CC11F0" w:rsidRPr="00F44E96" w:rsidRDefault="00CC11F0" w:rsidP="00CC11F0">
      <w:pPr>
        <w:widowControl w:val="0"/>
        <w:autoSpaceDE w:val="0"/>
        <w:autoSpaceDN w:val="0"/>
        <w:adjustRightInd w:val="0"/>
        <w:spacing w:line="270" w:lineRule="exact"/>
        <w:rPr>
          <w:rFonts w:ascii="Arial" w:hAnsi="Arial" w:cs="Arial"/>
          <w:sz w:val="22"/>
        </w:rPr>
      </w:pPr>
    </w:p>
    <w:p w14:paraId="71D6C8DA" w14:textId="086E9A69" w:rsidR="00CC11F0" w:rsidRPr="00F44E96" w:rsidRDefault="000B6F9E" w:rsidP="00CC11F0">
      <w:pPr>
        <w:widowControl w:val="0"/>
        <w:autoSpaceDE w:val="0"/>
        <w:autoSpaceDN w:val="0"/>
        <w:adjustRightInd w:val="0"/>
        <w:spacing w:line="270" w:lineRule="exact"/>
        <w:rPr>
          <w:rFonts w:ascii="Arial" w:hAnsi="Arial" w:cs="Arial"/>
          <w:sz w:val="22"/>
        </w:rPr>
      </w:pPr>
      <w:r>
        <w:rPr>
          <w:rFonts w:ascii="Arial" w:hAnsi="Arial" w:cs="Arial"/>
          <w:sz w:val="22"/>
        </w:rPr>
        <w:t>“</w:t>
      </w:r>
      <w:r w:rsidR="00CC11F0" w:rsidRPr="00F44E96">
        <w:rPr>
          <w:rFonts w:ascii="Arial" w:hAnsi="Arial" w:cs="Arial"/>
          <w:sz w:val="22"/>
        </w:rPr>
        <w:t xml:space="preserve">Customers who hesitate to commit to a hybrid can feel comfortable choosing PureSOx Express,” says </w:t>
      </w:r>
      <w:r w:rsidR="00CC11F0">
        <w:rPr>
          <w:rFonts w:ascii="Arial" w:hAnsi="Arial" w:cs="Arial"/>
          <w:sz w:val="22"/>
        </w:rPr>
        <w:t>Pieters</w:t>
      </w:r>
      <w:r w:rsidR="00CC11F0" w:rsidRPr="00F44E96">
        <w:rPr>
          <w:rFonts w:ascii="Arial" w:hAnsi="Arial" w:cs="Arial"/>
          <w:sz w:val="22"/>
        </w:rPr>
        <w:t xml:space="preserve">. </w:t>
      </w:r>
      <w:r w:rsidR="003973BE">
        <w:rPr>
          <w:rFonts w:ascii="Arial" w:hAnsi="Arial" w:cs="Arial"/>
          <w:sz w:val="22"/>
        </w:rPr>
        <w:t>“</w:t>
      </w:r>
      <w:r w:rsidR="00CC11F0" w:rsidRPr="00F44E96">
        <w:rPr>
          <w:rFonts w:ascii="Arial" w:hAnsi="Arial" w:cs="Arial"/>
          <w:sz w:val="22"/>
        </w:rPr>
        <w:t xml:space="preserve">PureSOx Express </w:t>
      </w:r>
      <w:r w:rsidR="00CC11F0">
        <w:rPr>
          <w:rFonts w:ascii="Arial" w:hAnsi="Arial" w:cs="Arial"/>
          <w:sz w:val="22"/>
        </w:rPr>
        <w:t xml:space="preserve">offers flexibility to add </w:t>
      </w:r>
      <w:r w:rsidR="008C237E">
        <w:rPr>
          <w:rFonts w:ascii="Arial" w:hAnsi="Arial" w:cs="Arial"/>
          <w:sz w:val="22"/>
        </w:rPr>
        <w:t xml:space="preserve">equipment for </w:t>
      </w:r>
      <w:r w:rsidR="00CC11F0">
        <w:rPr>
          <w:rFonts w:ascii="Arial" w:hAnsi="Arial" w:cs="Arial"/>
          <w:sz w:val="22"/>
        </w:rPr>
        <w:t>closed-loop operation down the road, should they need to meet</w:t>
      </w:r>
      <w:r w:rsidR="00CC11F0" w:rsidRPr="00F44E96">
        <w:rPr>
          <w:rFonts w:ascii="Arial" w:hAnsi="Arial" w:cs="Arial"/>
          <w:sz w:val="22"/>
        </w:rPr>
        <w:t xml:space="preserve"> stricter </w:t>
      </w:r>
      <w:r w:rsidR="00CC11F0">
        <w:rPr>
          <w:rFonts w:ascii="Arial" w:hAnsi="Arial" w:cs="Arial"/>
          <w:sz w:val="22"/>
        </w:rPr>
        <w:t xml:space="preserve">water discharge </w:t>
      </w:r>
      <w:r w:rsidR="00CC11F0" w:rsidRPr="00F44E96">
        <w:rPr>
          <w:rFonts w:ascii="Arial" w:hAnsi="Arial" w:cs="Arial"/>
          <w:sz w:val="22"/>
        </w:rPr>
        <w:t>regulations.”</w:t>
      </w:r>
    </w:p>
    <w:p w14:paraId="57E4423D" w14:textId="77777777" w:rsidR="00CC11F0" w:rsidRPr="00F44E96" w:rsidRDefault="00CC11F0" w:rsidP="00CC11F0">
      <w:pPr>
        <w:widowControl w:val="0"/>
        <w:autoSpaceDE w:val="0"/>
        <w:autoSpaceDN w:val="0"/>
        <w:adjustRightInd w:val="0"/>
        <w:spacing w:line="270" w:lineRule="exact"/>
        <w:rPr>
          <w:rFonts w:ascii="Arial" w:hAnsi="Arial" w:cs="Arial"/>
          <w:sz w:val="22"/>
        </w:rPr>
      </w:pPr>
    </w:p>
    <w:p w14:paraId="6ACDFF7D" w14:textId="657A8CF8" w:rsidR="00CC11F0" w:rsidRPr="000B6F9E" w:rsidRDefault="007A7AF7" w:rsidP="00CC11F0">
      <w:pPr>
        <w:widowControl w:val="0"/>
        <w:autoSpaceDE w:val="0"/>
        <w:autoSpaceDN w:val="0"/>
        <w:adjustRightInd w:val="0"/>
        <w:spacing w:line="270" w:lineRule="exact"/>
        <w:rPr>
          <w:rFonts w:ascii="Arial" w:hAnsi="Arial" w:cs="Arial"/>
          <w:b/>
          <w:bCs/>
          <w:sz w:val="22"/>
        </w:rPr>
      </w:pPr>
      <w:r>
        <w:rPr>
          <w:rFonts w:ascii="Arial" w:hAnsi="Arial" w:cs="Arial"/>
          <w:b/>
          <w:bCs/>
          <w:sz w:val="22"/>
        </w:rPr>
        <w:t>F</w:t>
      </w:r>
      <w:r w:rsidR="00DE1A90">
        <w:rPr>
          <w:rFonts w:ascii="Arial" w:hAnsi="Arial" w:cs="Arial"/>
          <w:b/>
          <w:bCs/>
          <w:sz w:val="22"/>
        </w:rPr>
        <w:t xml:space="preserve">ull </w:t>
      </w:r>
      <w:r w:rsidR="00881523">
        <w:rPr>
          <w:rFonts w:ascii="Arial" w:hAnsi="Arial" w:cs="Arial"/>
          <w:b/>
          <w:bCs/>
          <w:sz w:val="22"/>
        </w:rPr>
        <w:t>benefits of leading technology and service</w:t>
      </w:r>
      <w:r w:rsidR="001D59A2">
        <w:rPr>
          <w:rFonts w:ascii="Arial" w:hAnsi="Arial" w:cs="Arial"/>
          <w:b/>
          <w:bCs/>
          <w:sz w:val="22"/>
        </w:rPr>
        <w:t xml:space="preserve"> </w:t>
      </w:r>
      <w:r w:rsidR="00CC11F0" w:rsidRPr="000B6F9E">
        <w:rPr>
          <w:rFonts w:ascii="Arial" w:hAnsi="Arial" w:cs="Arial"/>
          <w:b/>
          <w:bCs/>
          <w:sz w:val="22"/>
        </w:rPr>
        <w:t xml:space="preserve"> </w:t>
      </w:r>
    </w:p>
    <w:p w14:paraId="7BCF5CBC" w14:textId="67651830" w:rsidR="00CC11F0" w:rsidRDefault="00CC11F0" w:rsidP="00CC11F0">
      <w:pPr>
        <w:widowControl w:val="0"/>
        <w:autoSpaceDE w:val="0"/>
        <w:autoSpaceDN w:val="0"/>
        <w:adjustRightInd w:val="0"/>
        <w:spacing w:line="270" w:lineRule="exact"/>
        <w:rPr>
          <w:rFonts w:ascii="Arial" w:hAnsi="Arial" w:cs="Arial"/>
          <w:sz w:val="22"/>
        </w:rPr>
      </w:pPr>
      <w:r>
        <w:rPr>
          <w:rFonts w:ascii="Arial" w:hAnsi="Arial" w:cs="Arial"/>
          <w:sz w:val="22"/>
        </w:rPr>
        <w:t>While PureSOx Express is easy to install and work with, it cuts no corners when it comes to reliability</w:t>
      </w:r>
      <w:r w:rsidR="00743A11">
        <w:rPr>
          <w:rFonts w:ascii="Arial" w:hAnsi="Arial" w:cs="Arial"/>
          <w:sz w:val="22"/>
        </w:rPr>
        <w:t>, function or service</w:t>
      </w:r>
      <w:r>
        <w:rPr>
          <w:rFonts w:ascii="Arial" w:hAnsi="Arial" w:cs="Arial"/>
          <w:sz w:val="22"/>
        </w:rPr>
        <w:t xml:space="preserve">. </w:t>
      </w:r>
      <w:r w:rsidRPr="00876A08">
        <w:rPr>
          <w:rFonts w:ascii="Arial" w:hAnsi="Arial" w:cs="Arial"/>
          <w:sz w:val="22"/>
        </w:rPr>
        <w:t>In addition to a packed scrubber bed, it features an</w:t>
      </w:r>
      <w:r>
        <w:rPr>
          <w:rFonts w:ascii="Arial" w:hAnsi="Arial" w:cs="Arial"/>
          <w:sz w:val="22"/>
        </w:rPr>
        <w:t xml:space="preserve"> </w:t>
      </w:r>
      <w:r w:rsidRPr="00876A08">
        <w:rPr>
          <w:rFonts w:ascii="Arial" w:hAnsi="Arial" w:cs="Arial"/>
          <w:sz w:val="22"/>
        </w:rPr>
        <w:t xml:space="preserve">effective water trap that </w:t>
      </w:r>
      <w:r w:rsidR="005C443A">
        <w:rPr>
          <w:rFonts w:ascii="Arial" w:hAnsi="Arial" w:cs="Arial"/>
          <w:sz w:val="22"/>
        </w:rPr>
        <w:t>ensures safety by preventing</w:t>
      </w:r>
      <w:r w:rsidR="005C443A" w:rsidRPr="00876A08">
        <w:rPr>
          <w:rFonts w:ascii="Arial" w:hAnsi="Arial" w:cs="Arial"/>
          <w:sz w:val="22"/>
        </w:rPr>
        <w:t xml:space="preserve"> </w:t>
      </w:r>
      <w:r w:rsidRPr="00876A08">
        <w:rPr>
          <w:rFonts w:ascii="Arial" w:hAnsi="Arial" w:cs="Arial"/>
          <w:sz w:val="22"/>
        </w:rPr>
        <w:t>any backflow to the engine.</w:t>
      </w:r>
      <w:r>
        <w:rPr>
          <w:rFonts w:ascii="Arial" w:hAnsi="Arial" w:cs="Arial"/>
          <w:sz w:val="22"/>
        </w:rPr>
        <w:t xml:space="preserve"> </w:t>
      </w:r>
      <w:r w:rsidR="00E11CC8">
        <w:rPr>
          <w:rFonts w:ascii="Arial" w:hAnsi="Arial" w:cs="Arial"/>
          <w:sz w:val="22"/>
        </w:rPr>
        <w:t>Steered with Alfa Laval Touch Control in</w:t>
      </w:r>
      <w:r w:rsidR="00966EC4">
        <w:rPr>
          <w:rFonts w:ascii="Arial" w:hAnsi="Arial" w:cs="Arial"/>
          <w:sz w:val="22"/>
        </w:rPr>
        <w:t xml:space="preserve"> the same way as other </w:t>
      </w:r>
      <w:proofErr w:type="spellStart"/>
      <w:r w:rsidR="00966EC4">
        <w:rPr>
          <w:rFonts w:ascii="Arial" w:hAnsi="Arial" w:cs="Arial"/>
          <w:sz w:val="22"/>
        </w:rPr>
        <w:t>PureSOx</w:t>
      </w:r>
      <w:proofErr w:type="spellEnd"/>
      <w:r w:rsidR="00966EC4">
        <w:rPr>
          <w:rFonts w:ascii="Arial" w:hAnsi="Arial" w:cs="Arial"/>
          <w:sz w:val="22"/>
        </w:rPr>
        <w:t xml:space="preserve"> systems, it offers the same ease of use and connectivity options. Perhaps most importantly, it </w:t>
      </w:r>
      <w:r>
        <w:rPr>
          <w:rFonts w:ascii="Arial" w:hAnsi="Arial" w:cs="Arial"/>
          <w:sz w:val="22"/>
        </w:rPr>
        <w:t>builds on over 10 years of scrubber installations and operating experience at sea.</w:t>
      </w:r>
    </w:p>
    <w:p w14:paraId="5D25A217" w14:textId="77777777" w:rsidR="00CC11F0" w:rsidRDefault="00CC11F0" w:rsidP="00CC11F0">
      <w:pPr>
        <w:widowControl w:val="0"/>
        <w:autoSpaceDE w:val="0"/>
        <w:autoSpaceDN w:val="0"/>
        <w:adjustRightInd w:val="0"/>
        <w:spacing w:line="270" w:lineRule="exact"/>
        <w:rPr>
          <w:rFonts w:ascii="Arial" w:hAnsi="Arial" w:cs="Arial"/>
          <w:sz w:val="22"/>
        </w:rPr>
      </w:pPr>
    </w:p>
    <w:p w14:paraId="07C827B2" w14:textId="7C4B1003" w:rsidR="00CC11F0" w:rsidRDefault="00CC11F0" w:rsidP="00CC11F0">
      <w:pPr>
        <w:widowControl w:val="0"/>
        <w:autoSpaceDE w:val="0"/>
        <w:autoSpaceDN w:val="0"/>
        <w:adjustRightInd w:val="0"/>
        <w:spacing w:line="270" w:lineRule="exact"/>
        <w:rPr>
          <w:rFonts w:ascii="Arial" w:hAnsi="Arial" w:cs="Arial"/>
          <w:sz w:val="22"/>
        </w:rPr>
      </w:pPr>
      <w:r>
        <w:rPr>
          <w:rFonts w:ascii="Arial" w:hAnsi="Arial" w:cs="Arial"/>
          <w:sz w:val="22"/>
        </w:rPr>
        <w:t>“Since the first PureSOx system sailed in 2009, we’ve optimized our offering by learning from each installation,” says Pieters. “All that knowledge has also gone into PureSOx Express. No matter which type of PureSOx system they install, customers can count on efficient compliance, supported by Alfa Laval’s global network and a comprehensive portfolio of scrubber services</w:t>
      </w:r>
      <w:r w:rsidR="00966EC4">
        <w:rPr>
          <w:rFonts w:ascii="Arial" w:hAnsi="Arial" w:cs="Arial"/>
          <w:sz w:val="22"/>
        </w:rPr>
        <w:t xml:space="preserve"> – including</w:t>
      </w:r>
      <w:r w:rsidR="00743A11">
        <w:rPr>
          <w:rFonts w:ascii="Arial" w:hAnsi="Arial" w:cs="Arial"/>
          <w:sz w:val="22"/>
        </w:rPr>
        <w:t xml:space="preserve"> data-driven services through PureSOx Connect</w:t>
      </w:r>
      <w:r>
        <w:rPr>
          <w:rFonts w:ascii="Arial" w:hAnsi="Arial" w:cs="Arial"/>
          <w:sz w:val="22"/>
        </w:rPr>
        <w:t xml:space="preserve">. PureSOx </w:t>
      </w:r>
      <w:r>
        <w:rPr>
          <w:rFonts w:ascii="Arial" w:hAnsi="Arial" w:cs="Arial"/>
          <w:sz w:val="22"/>
        </w:rPr>
        <w:lastRenderedPageBreak/>
        <w:t>Express is yet another way of keeping our customers ahead.”</w:t>
      </w:r>
    </w:p>
    <w:p w14:paraId="24A79B40" w14:textId="77777777" w:rsidR="00CC11F0" w:rsidRPr="00F44E96" w:rsidRDefault="00CC11F0" w:rsidP="00CC11F0">
      <w:pPr>
        <w:widowControl w:val="0"/>
        <w:autoSpaceDE w:val="0"/>
        <w:autoSpaceDN w:val="0"/>
        <w:adjustRightInd w:val="0"/>
        <w:spacing w:line="270" w:lineRule="exact"/>
        <w:rPr>
          <w:rFonts w:ascii="Arial" w:hAnsi="Arial" w:cs="Arial"/>
          <w:sz w:val="22"/>
        </w:rPr>
      </w:pPr>
    </w:p>
    <w:p w14:paraId="4CFBB9F2" w14:textId="77777777" w:rsidR="00CC11F0" w:rsidRPr="00F44E96" w:rsidRDefault="00CC11F0" w:rsidP="00CC11F0">
      <w:pPr>
        <w:widowControl w:val="0"/>
        <w:autoSpaceDE w:val="0"/>
        <w:autoSpaceDN w:val="0"/>
        <w:adjustRightInd w:val="0"/>
        <w:spacing w:line="270" w:lineRule="exact"/>
        <w:rPr>
          <w:rFonts w:ascii="Arial" w:hAnsi="Arial" w:cs="Arial"/>
          <w:sz w:val="22"/>
        </w:rPr>
      </w:pPr>
    </w:p>
    <w:p w14:paraId="70194EA1" w14:textId="31167C49" w:rsidR="00CC11F0" w:rsidRDefault="00CC11F0" w:rsidP="00CC11F0">
      <w:pPr>
        <w:widowControl w:val="0"/>
        <w:autoSpaceDE w:val="0"/>
        <w:autoSpaceDN w:val="0"/>
        <w:adjustRightInd w:val="0"/>
        <w:spacing w:line="270" w:lineRule="exact"/>
        <w:rPr>
          <w:rFonts w:ascii="Arial" w:hAnsi="Arial" w:cs="Arial"/>
          <w:sz w:val="22"/>
        </w:rPr>
      </w:pPr>
      <w:r w:rsidRPr="00CC11F0">
        <w:rPr>
          <w:rFonts w:ascii="Arial" w:hAnsi="Arial" w:cs="Arial"/>
          <w:sz w:val="22"/>
        </w:rPr>
        <w:t xml:space="preserve">To learn more about Alfa Laval PureSOx and Alfa Laval’s approach to exhaust gas cleaning, visit </w:t>
      </w:r>
      <w:hyperlink r:id="rId8" w:history="1">
        <w:r w:rsidR="000B6F9E" w:rsidRPr="007D0C47">
          <w:rPr>
            <w:rStyle w:val="Hyperlink"/>
            <w:rFonts w:ascii="Arial" w:hAnsi="Arial" w:cs="Arial"/>
            <w:sz w:val="22"/>
          </w:rPr>
          <w:t>www.alfalaval.com/puresox</w:t>
        </w:r>
      </w:hyperlink>
    </w:p>
    <w:p w14:paraId="37F02B3D" w14:textId="77777777" w:rsidR="00B2420A" w:rsidRPr="00BE5CF4" w:rsidRDefault="00B2420A" w:rsidP="00D849E7">
      <w:pPr>
        <w:widowControl w:val="0"/>
        <w:autoSpaceDE w:val="0"/>
        <w:autoSpaceDN w:val="0"/>
        <w:adjustRightInd w:val="0"/>
        <w:spacing w:line="270" w:lineRule="exact"/>
        <w:rPr>
          <w:rFonts w:ascii="Arial" w:eastAsiaTheme="minorHAnsi" w:hAnsi="Arial" w:cs="Arial"/>
          <w:b/>
          <w:sz w:val="22"/>
          <w:szCs w:val="22"/>
        </w:rPr>
      </w:pPr>
      <w:r w:rsidRPr="00BE5CF4">
        <w:rPr>
          <w:rFonts w:ascii="Arial" w:hAnsi="Arial" w:cs="Arial"/>
          <w:b/>
        </w:rPr>
        <w:br w:type="page"/>
      </w:r>
    </w:p>
    <w:p w14:paraId="13B78E64" w14:textId="77777777" w:rsidR="00CE02C8" w:rsidRPr="00BE5CF4" w:rsidRDefault="00CE02C8" w:rsidP="00CE02C8">
      <w:pPr>
        <w:pStyle w:val="NoSpacing"/>
        <w:rPr>
          <w:rFonts w:ascii="Arial" w:hAnsi="Arial" w:cs="Arial"/>
          <w:lang w:val="en-GB"/>
        </w:rPr>
      </w:pPr>
      <w:r w:rsidRPr="00BE5CF4">
        <w:rPr>
          <w:rFonts w:ascii="Arial" w:hAnsi="Arial" w:cs="Arial"/>
          <w:b/>
          <w:lang w:val="en-GB"/>
        </w:rPr>
        <w:lastRenderedPageBreak/>
        <w:t>For further information, please contact</w:t>
      </w:r>
      <w:r w:rsidRPr="00BE5CF4">
        <w:rPr>
          <w:rFonts w:ascii="Arial" w:hAnsi="Arial" w:cs="Arial"/>
          <w:lang w:val="en-GB"/>
        </w:rPr>
        <w:t>:</w:t>
      </w:r>
    </w:p>
    <w:p w14:paraId="03DE53E5" w14:textId="77777777" w:rsidR="00CE02C8" w:rsidRPr="00BE5CF4" w:rsidRDefault="00CE02C8" w:rsidP="00CE02C8">
      <w:pPr>
        <w:pStyle w:val="NoSpacing"/>
        <w:rPr>
          <w:rFonts w:ascii="Arial" w:hAnsi="Arial" w:cs="Arial"/>
          <w:lang w:val="en-GB"/>
        </w:rPr>
      </w:pPr>
    </w:p>
    <w:p w14:paraId="03452933" w14:textId="48732611" w:rsidR="00D849E7" w:rsidRPr="000B6F9E" w:rsidRDefault="000B6F9E" w:rsidP="00D849E7">
      <w:pPr>
        <w:pStyle w:val="NoSpacing"/>
        <w:rPr>
          <w:rFonts w:ascii="Arial" w:hAnsi="Arial" w:cs="Arial"/>
          <w:b/>
          <w:lang w:val="en-GB"/>
        </w:rPr>
      </w:pPr>
      <w:r w:rsidRPr="000B6F9E">
        <w:rPr>
          <w:rFonts w:ascii="Arial" w:hAnsi="Arial" w:cs="Arial"/>
          <w:b/>
          <w:lang w:val="en-GB"/>
        </w:rPr>
        <w:t>Steven Pieters</w:t>
      </w:r>
    </w:p>
    <w:p w14:paraId="219AA74A" w14:textId="77777777" w:rsidR="000B6F9E" w:rsidRPr="00F44E96" w:rsidRDefault="000B6F9E" w:rsidP="000B6F9E">
      <w:pPr>
        <w:pStyle w:val="NoSpacing"/>
        <w:rPr>
          <w:rFonts w:ascii="Arial" w:hAnsi="Arial" w:cs="Arial"/>
          <w:lang w:val="en-GB"/>
        </w:rPr>
      </w:pPr>
      <w:r w:rsidRPr="00F44E96">
        <w:rPr>
          <w:rFonts w:ascii="Arial" w:hAnsi="Arial" w:cs="Arial"/>
          <w:lang w:val="en-GB"/>
        </w:rPr>
        <w:t xml:space="preserve">Sales Director, Exhaust Gas Cleaning </w:t>
      </w:r>
    </w:p>
    <w:p w14:paraId="451093EE" w14:textId="77777777" w:rsidR="000B6F9E" w:rsidRPr="009B2188" w:rsidRDefault="000B6F9E" w:rsidP="000B6F9E">
      <w:pPr>
        <w:pStyle w:val="NoSpacing"/>
        <w:rPr>
          <w:rFonts w:ascii="Arial" w:hAnsi="Arial" w:cs="Arial"/>
          <w:lang w:val="en-GB"/>
        </w:rPr>
      </w:pPr>
      <w:r w:rsidRPr="00F44E96">
        <w:rPr>
          <w:rFonts w:ascii="Arial" w:hAnsi="Arial" w:cs="Arial"/>
          <w:lang w:val="en-GB"/>
        </w:rPr>
        <w:t xml:space="preserve">Alfa Laval </w:t>
      </w:r>
      <w:r w:rsidRPr="009B2188">
        <w:rPr>
          <w:rFonts w:ascii="Arial" w:hAnsi="Arial" w:cs="Arial"/>
          <w:lang w:val="en-GB"/>
        </w:rPr>
        <w:t>Marine Division</w:t>
      </w:r>
    </w:p>
    <w:p w14:paraId="2807E755" w14:textId="35948AF8" w:rsidR="000B6F9E" w:rsidRPr="009B2188" w:rsidRDefault="000B6F9E" w:rsidP="000B6F9E">
      <w:pPr>
        <w:pStyle w:val="NoSpacing"/>
        <w:rPr>
          <w:rFonts w:ascii="Arial" w:hAnsi="Arial" w:cs="Arial"/>
          <w:lang w:val="en-GB"/>
        </w:rPr>
      </w:pPr>
      <w:r w:rsidRPr="009B2188">
        <w:rPr>
          <w:rFonts w:ascii="Arial" w:hAnsi="Arial" w:cs="Arial"/>
          <w:b/>
          <w:lang w:val="en-GB"/>
        </w:rPr>
        <w:t>Phone:</w:t>
      </w:r>
      <w:r w:rsidRPr="009B2188">
        <w:rPr>
          <w:rFonts w:ascii="Arial" w:hAnsi="Arial" w:cs="Arial"/>
          <w:lang w:val="en-GB"/>
        </w:rPr>
        <w:t xml:space="preserve"> +31 24 352 </w:t>
      </w:r>
      <w:r w:rsidR="009B2188" w:rsidRPr="009B2188">
        <w:rPr>
          <w:rFonts w:ascii="Arial" w:hAnsi="Arial" w:cs="Arial"/>
          <w:lang w:val="en-GB"/>
        </w:rPr>
        <w:t>3148</w:t>
      </w:r>
      <w:r w:rsidRPr="009B2188">
        <w:rPr>
          <w:rFonts w:ascii="Arial" w:hAnsi="Arial" w:cs="Arial"/>
          <w:lang w:val="en-GB"/>
        </w:rPr>
        <w:t xml:space="preserve"> </w:t>
      </w:r>
    </w:p>
    <w:p w14:paraId="5242617F" w14:textId="2B766E1F" w:rsidR="000B6F9E" w:rsidRPr="00F44E96" w:rsidRDefault="000B6F9E" w:rsidP="000B6F9E">
      <w:pPr>
        <w:pStyle w:val="NoSpacing"/>
        <w:rPr>
          <w:rFonts w:ascii="Arial" w:hAnsi="Arial" w:cs="Arial"/>
          <w:lang w:val="en-GB"/>
        </w:rPr>
      </w:pPr>
      <w:r w:rsidRPr="009B2188">
        <w:rPr>
          <w:rFonts w:ascii="Arial" w:hAnsi="Arial" w:cs="Arial"/>
          <w:b/>
          <w:lang w:val="en-GB"/>
        </w:rPr>
        <w:t>E-mail:</w:t>
      </w:r>
      <w:r w:rsidRPr="009B2188">
        <w:rPr>
          <w:rFonts w:ascii="Arial" w:hAnsi="Arial" w:cs="Arial"/>
          <w:lang w:val="en-GB"/>
        </w:rPr>
        <w:t xml:space="preserve"> steven.pieters@alfalaval</w:t>
      </w:r>
      <w:r w:rsidRPr="00F44E96">
        <w:rPr>
          <w:rFonts w:ascii="Arial" w:hAnsi="Arial" w:cs="Arial"/>
          <w:lang w:val="en-GB"/>
        </w:rPr>
        <w:t>.com</w:t>
      </w:r>
    </w:p>
    <w:p w14:paraId="32F352D6" w14:textId="77777777" w:rsidR="00F75044" w:rsidRPr="00BE5CF4" w:rsidRDefault="00F75044" w:rsidP="00C46CB9">
      <w:pPr>
        <w:pStyle w:val="NoSpacing"/>
        <w:rPr>
          <w:rFonts w:ascii="Arial" w:hAnsi="Arial" w:cs="Arial"/>
          <w:lang w:val="en-GB"/>
        </w:rPr>
      </w:pPr>
    </w:p>
    <w:p w14:paraId="63096BE8" w14:textId="77777777" w:rsidR="003E7A9C" w:rsidRPr="000B6F9E" w:rsidRDefault="00BE5CF4" w:rsidP="003E7A9C">
      <w:pPr>
        <w:pStyle w:val="NoSpacing"/>
        <w:rPr>
          <w:rFonts w:ascii="Arial" w:hAnsi="Arial" w:cs="Arial"/>
          <w:b/>
          <w:lang w:val="en-GB"/>
        </w:rPr>
      </w:pPr>
      <w:r w:rsidRPr="000B6F9E">
        <w:rPr>
          <w:rFonts w:ascii="Arial" w:hAnsi="Arial" w:cs="Arial"/>
          <w:b/>
          <w:lang w:val="en-GB"/>
        </w:rPr>
        <w:t>Anne Henningsen</w:t>
      </w:r>
    </w:p>
    <w:p w14:paraId="7B7D9A30" w14:textId="77777777" w:rsidR="003E7A9C" w:rsidRPr="000B6F9E" w:rsidRDefault="00BE5CF4" w:rsidP="003E7A9C">
      <w:pPr>
        <w:pStyle w:val="NoSpacing"/>
        <w:rPr>
          <w:rFonts w:ascii="Arial" w:hAnsi="Arial" w:cs="Arial"/>
          <w:lang w:val="en-GB"/>
        </w:rPr>
      </w:pPr>
      <w:r w:rsidRPr="000B6F9E">
        <w:rPr>
          <w:rFonts w:ascii="Arial" w:hAnsi="Arial" w:cs="Arial"/>
          <w:lang w:val="en-GB"/>
        </w:rPr>
        <w:t>Marketing Communications Manager, Business Unit Boiler &amp; Gas Systems</w:t>
      </w:r>
    </w:p>
    <w:p w14:paraId="1C912DC2" w14:textId="77777777" w:rsidR="00BE5CF4" w:rsidRPr="000B6F9E" w:rsidRDefault="00BE5CF4" w:rsidP="003E7A9C">
      <w:pPr>
        <w:pStyle w:val="NoSpacing"/>
        <w:rPr>
          <w:rFonts w:ascii="Arial" w:hAnsi="Arial" w:cs="Arial"/>
          <w:lang w:val="en-GB"/>
        </w:rPr>
      </w:pPr>
      <w:r w:rsidRPr="000B6F9E">
        <w:rPr>
          <w:rFonts w:ascii="Arial" w:hAnsi="Arial" w:cs="Arial"/>
          <w:lang w:val="en-GB"/>
        </w:rPr>
        <w:t>Alfa Laval Marine Division</w:t>
      </w:r>
    </w:p>
    <w:p w14:paraId="08952AF2" w14:textId="77777777" w:rsidR="003E7A9C" w:rsidRPr="000B6F9E" w:rsidRDefault="003E7A9C" w:rsidP="003E7A9C">
      <w:pPr>
        <w:pStyle w:val="NoSpacing"/>
        <w:rPr>
          <w:rFonts w:ascii="Arial" w:hAnsi="Arial" w:cs="Arial"/>
          <w:lang w:val="en-GB"/>
        </w:rPr>
      </w:pPr>
      <w:r w:rsidRPr="000B6F9E">
        <w:rPr>
          <w:rFonts w:ascii="Arial" w:hAnsi="Arial" w:cs="Arial"/>
          <w:b/>
          <w:lang w:val="en-GB"/>
        </w:rPr>
        <w:t>Phone:</w:t>
      </w:r>
      <w:r w:rsidRPr="000B6F9E">
        <w:rPr>
          <w:rFonts w:ascii="Arial" w:hAnsi="Arial" w:cs="Arial"/>
          <w:lang w:val="en-GB"/>
        </w:rPr>
        <w:t xml:space="preserve"> +</w:t>
      </w:r>
      <w:r w:rsidR="00BE5CF4" w:rsidRPr="000B6F9E">
        <w:rPr>
          <w:rFonts w:ascii="Arial" w:hAnsi="Arial" w:cs="Arial"/>
          <w:lang w:val="en-GB"/>
        </w:rPr>
        <w:t>45 24 92 86 10</w:t>
      </w:r>
    </w:p>
    <w:p w14:paraId="5D9D339E" w14:textId="77777777" w:rsidR="003E7A9C" w:rsidRPr="00BE5CF4" w:rsidRDefault="003E7A9C" w:rsidP="003E7A9C">
      <w:pPr>
        <w:pStyle w:val="NoSpacing"/>
        <w:rPr>
          <w:rFonts w:ascii="Arial" w:hAnsi="Arial" w:cs="Arial"/>
          <w:lang w:val="en-GB"/>
        </w:rPr>
      </w:pPr>
      <w:r w:rsidRPr="000B6F9E">
        <w:rPr>
          <w:rFonts w:ascii="Arial" w:hAnsi="Arial" w:cs="Arial"/>
          <w:b/>
          <w:lang w:val="en-GB"/>
        </w:rPr>
        <w:t>E-mail:</w:t>
      </w:r>
      <w:r w:rsidRPr="000B6F9E">
        <w:rPr>
          <w:rFonts w:ascii="Arial" w:hAnsi="Arial" w:cs="Arial"/>
          <w:lang w:val="en-GB"/>
        </w:rPr>
        <w:t xml:space="preserve"> </w:t>
      </w:r>
      <w:r w:rsidR="00BE5CF4" w:rsidRPr="000B6F9E">
        <w:rPr>
          <w:rFonts w:ascii="Arial" w:hAnsi="Arial" w:cs="Arial"/>
          <w:lang w:val="en-GB"/>
        </w:rPr>
        <w:t>anne.henningsen</w:t>
      </w:r>
      <w:r w:rsidRPr="000B6F9E">
        <w:rPr>
          <w:rFonts w:ascii="Arial" w:hAnsi="Arial" w:cs="Arial"/>
          <w:lang w:val="en-GB"/>
        </w:rPr>
        <w:t>@alfalaval.com</w:t>
      </w:r>
    </w:p>
    <w:p w14:paraId="72D22CF5" w14:textId="77777777" w:rsidR="00C46CB9" w:rsidRPr="00BE5CF4" w:rsidRDefault="00C46CB9" w:rsidP="00C46CB9">
      <w:pPr>
        <w:pStyle w:val="NoSpacing"/>
        <w:rPr>
          <w:rFonts w:ascii="Arial" w:hAnsi="Arial" w:cs="Arial"/>
          <w:b/>
          <w:lang w:val="en-GB"/>
        </w:rPr>
      </w:pPr>
      <w:r w:rsidRPr="00BE5CF4">
        <w:rPr>
          <w:rFonts w:ascii="Arial" w:hAnsi="Arial" w:cs="Arial"/>
          <w:b/>
          <w:lang w:val="en-GB"/>
        </w:rPr>
        <w:t xml:space="preserve"> </w:t>
      </w:r>
    </w:p>
    <w:p w14:paraId="041396D0" w14:textId="77777777" w:rsidR="00C46CB9" w:rsidRPr="00BE5CF4" w:rsidRDefault="00C46CB9" w:rsidP="00DB31D2">
      <w:pPr>
        <w:tabs>
          <w:tab w:val="left" w:pos="1800"/>
          <w:tab w:val="center" w:pos="4536"/>
        </w:tabs>
        <w:ind w:right="567"/>
        <w:rPr>
          <w:rFonts w:ascii="Arial" w:hAnsi="Arial" w:cs="Arial"/>
          <w:sz w:val="22"/>
          <w:szCs w:val="22"/>
        </w:rPr>
      </w:pPr>
    </w:p>
    <w:p w14:paraId="7E8D5AF0" w14:textId="77777777" w:rsidR="00680928" w:rsidRPr="00BE5CF4" w:rsidRDefault="00680928" w:rsidP="00DB31D2">
      <w:pPr>
        <w:tabs>
          <w:tab w:val="left" w:pos="1800"/>
          <w:tab w:val="center" w:pos="4536"/>
        </w:tabs>
        <w:ind w:right="567"/>
        <w:rPr>
          <w:rFonts w:ascii="Arial" w:hAnsi="Arial" w:cs="Arial"/>
          <w:sz w:val="22"/>
          <w:szCs w:val="22"/>
        </w:rPr>
      </w:pPr>
    </w:p>
    <w:p w14:paraId="0FE69DEE" w14:textId="77777777" w:rsidR="00C46CB9" w:rsidRPr="00BE5CF4" w:rsidRDefault="00C46CB9" w:rsidP="00DB31D2">
      <w:pPr>
        <w:tabs>
          <w:tab w:val="left" w:pos="1800"/>
          <w:tab w:val="center" w:pos="4536"/>
        </w:tabs>
        <w:ind w:right="567"/>
        <w:rPr>
          <w:rStyle w:val="Hyperlink"/>
          <w:rFonts w:ascii="Arial" w:hAnsi="Arial" w:cs="Arial"/>
          <w:color w:val="000000"/>
          <w:sz w:val="22"/>
          <w:szCs w:val="22"/>
        </w:rPr>
      </w:pPr>
    </w:p>
    <w:p w14:paraId="1D4566F0" w14:textId="77777777" w:rsidR="00254C46" w:rsidRPr="00254C46" w:rsidRDefault="00680928" w:rsidP="00254C46">
      <w:pPr>
        <w:tabs>
          <w:tab w:val="left" w:pos="1800"/>
          <w:tab w:val="center" w:pos="4536"/>
        </w:tabs>
        <w:spacing w:line="270" w:lineRule="exact"/>
        <w:ind w:right="567"/>
        <w:rPr>
          <w:rFonts w:ascii="Arial" w:hAnsi="Arial" w:cs="Arial"/>
          <w:b/>
          <w:bCs/>
          <w:sz w:val="22"/>
          <w:szCs w:val="22"/>
        </w:rPr>
      </w:pPr>
      <w:r w:rsidRPr="00BE5CF4">
        <w:rPr>
          <w:rFonts w:ascii="Arial" w:hAnsi="Arial" w:cs="Arial"/>
          <w:b/>
          <w:bCs/>
          <w:sz w:val="22"/>
          <w:szCs w:val="22"/>
        </w:rPr>
        <w:t>Editor’s notes</w:t>
      </w:r>
    </w:p>
    <w:p w14:paraId="38C3BE4A" w14:textId="77777777" w:rsidR="00680928" w:rsidRPr="00BE5CF4" w:rsidRDefault="00680928" w:rsidP="00680928">
      <w:pPr>
        <w:shd w:val="clear" w:color="auto" w:fill="FFFFFF"/>
        <w:spacing w:before="120" w:line="270" w:lineRule="exact"/>
        <w:rPr>
          <w:rFonts w:ascii="Arial" w:hAnsi="Arial" w:cs="Arial"/>
          <w:b/>
          <w:bCs/>
          <w:color w:val="000000"/>
          <w:sz w:val="22"/>
          <w:szCs w:val="22"/>
        </w:rPr>
      </w:pPr>
      <w:r w:rsidRPr="00BE5CF4">
        <w:rPr>
          <w:rFonts w:ascii="Arial" w:hAnsi="Arial" w:cs="Arial"/>
          <w:b/>
          <w:bCs/>
          <w:color w:val="000000"/>
          <w:sz w:val="22"/>
          <w:szCs w:val="22"/>
        </w:rPr>
        <w:t xml:space="preserve">This is Alfa Laval </w:t>
      </w:r>
    </w:p>
    <w:p w14:paraId="4867E8A3"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is active in the areas of Energy, Marine, and Food &amp; Water, offering its expertise, products, and service to a wide range of industries in some 100 countries. The company is committed to optimizing processes, creating responsible growth, and driving progress – always going the extra mile to support customers in achieving their business goals and sustainability targets.</w:t>
      </w:r>
    </w:p>
    <w:p w14:paraId="55548131"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 xml:space="preserve">Alfa Laval’s innovative technologies are dedicated to purifying, refining, and reusing materials, promoting more responsible use of natural resources. They contribute to improved energy efficiency and heat recovery, better water treatment, and reduced emissions. Thereby, Alfa Laval is not only accelerating success for its customers, but also for people and the planet. Making the world better, every day. It’s all about </w:t>
      </w:r>
      <w:r w:rsidRPr="00BE5CF4">
        <w:rPr>
          <w:rFonts w:ascii="Arial" w:hAnsi="Arial" w:cs="Arial"/>
          <w:i/>
          <w:iCs/>
          <w:color w:val="000000"/>
          <w:sz w:val="22"/>
          <w:szCs w:val="22"/>
        </w:rPr>
        <w:t>Advancing better</w:t>
      </w:r>
      <w:r w:rsidRPr="00BE5CF4">
        <w:rPr>
          <w:rFonts w:ascii="Arial" w:hAnsi="Arial" w:cs="Arial"/>
          <w:color w:val="000000"/>
          <w:sz w:val="22"/>
          <w:szCs w:val="22"/>
        </w:rPr>
        <w:t>™.</w:t>
      </w:r>
    </w:p>
    <w:p w14:paraId="25ED15AF"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Alfa Laval has 17,500 employees. Annual sales in 2019 were SEK 46.5 billion (approx. EUR 4.4 billion). The company is listed on Nasdaq OMX.</w:t>
      </w:r>
    </w:p>
    <w:p w14:paraId="1365AF19" w14:textId="77777777" w:rsidR="00680928" w:rsidRPr="00BE5CF4" w:rsidRDefault="00680928" w:rsidP="00680928">
      <w:pPr>
        <w:pStyle w:val="NoSpacing"/>
        <w:rPr>
          <w:rFonts w:ascii="Arial" w:hAnsi="Arial" w:cs="Arial"/>
          <w:b/>
          <w:lang w:val="en-GB"/>
        </w:rPr>
      </w:pPr>
    </w:p>
    <w:p w14:paraId="3EFB015D" w14:textId="77777777" w:rsidR="00680928" w:rsidRPr="00BE5CF4" w:rsidRDefault="009B2188" w:rsidP="00680928">
      <w:pPr>
        <w:tabs>
          <w:tab w:val="left" w:pos="1800"/>
          <w:tab w:val="center" w:pos="4536"/>
        </w:tabs>
        <w:ind w:right="567"/>
        <w:rPr>
          <w:rFonts w:ascii="Arial" w:hAnsi="Arial" w:cs="Arial"/>
          <w:sz w:val="22"/>
          <w:szCs w:val="22"/>
        </w:rPr>
      </w:pPr>
      <w:hyperlink r:id="rId9" w:history="1">
        <w:r w:rsidR="00680928" w:rsidRPr="00BE5CF4">
          <w:rPr>
            <w:rStyle w:val="Hyperlink"/>
            <w:rFonts w:ascii="Arial" w:hAnsi="Arial" w:cs="Arial"/>
            <w:sz w:val="22"/>
            <w:szCs w:val="22"/>
          </w:rPr>
          <w:t>www.alfalaval.com</w:t>
        </w:r>
      </w:hyperlink>
    </w:p>
    <w:p w14:paraId="3E7017DD" w14:textId="77777777" w:rsidR="00D041C4" w:rsidRPr="00BE5CF4" w:rsidRDefault="00D041C4" w:rsidP="00034E60">
      <w:pPr>
        <w:pStyle w:val="NoSpacing"/>
        <w:rPr>
          <w:rFonts w:ascii="Arial" w:hAnsi="Arial" w:cs="Arial"/>
          <w:color w:val="000000"/>
          <w:lang w:val="en-GB"/>
        </w:rPr>
      </w:pPr>
    </w:p>
    <w:sectPr w:rsidR="00D041C4" w:rsidRPr="00BE5CF4" w:rsidSect="003110D0">
      <w:headerReference w:type="default" r:id="rId10"/>
      <w:footerReference w:type="default" r:id="rId11"/>
      <w:headerReference w:type="first" r:id="rId12"/>
      <w:footerReference w:type="first" r:id="rId13"/>
      <w:type w:val="continuous"/>
      <w:pgSz w:w="11906" w:h="16838" w:code="9"/>
      <w:pgMar w:top="2694"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A510F" w14:textId="77777777" w:rsidR="00AB6E5C" w:rsidRDefault="00AB6E5C">
      <w:r>
        <w:separator/>
      </w:r>
    </w:p>
  </w:endnote>
  <w:endnote w:type="continuationSeparator" w:id="0">
    <w:p w14:paraId="3B8DB6AF" w14:textId="77777777" w:rsidR="00AB6E5C" w:rsidRDefault="00AB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Helvetica 35 Thin">
    <w:altName w:val="Arial"/>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E00E"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5C16"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B439B" w14:textId="77777777" w:rsidR="00AB6E5C" w:rsidRDefault="00AB6E5C">
      <w:r>
        <w:separator/>
      </w:r>
    </w:p>
  </w:footnote>
  <w:footnote w:type="continuationSeparator" w:id="0">
    <w:p w14:paraId="01EB828E" w14:textId="77777777" w:rsidR="00AB6E5C" w:rsidRDefault="00AB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7333" w14:textId="77777777" w:rsidR="00FF7513" w:rsidRDefault="00FF7513">
    <w:pPr>
      <w:pStyle w:val="Header"/>
      <w:tabs>
        <w:tab w:val="clear" w:pos="4536"/>
        <w:tab w:val="clear" w:pos="9072"/>
      </w:tabs>
      <w:ind w:right="2834"/>
    </w:pPr>
  </w:p>
  <w:p w14:paraId="72C03747" w14:textId="77777777" w:rsidR="00FF7513" w:rsidRDefault="00FF7513">
    <w:pPr>
      <w:pStyle w:val="Header"/>
      <w:tabs>
        <w:tab w:val="clear" w:pos="4536"/>
        <w:tab w:val="clear" w:pos="9072"/>
      </w:tabs>
      <w:ind w:right="2834"/>
    </w:pPr>
  </w:p>
  <w:p w14:paraId="53159122"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58752" behindDoc="1" locked="1" layoutInCell="0" allowOverlap="1" wp14:anchorId="29215D55" wp14:editId="00066052">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36414"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D515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D5157">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72D7" w14:textId="77777777" w:rsidR="00FF7513" w:rsidRDefault="00B2420A">
    <w:pPr>
      <w:rPr>
        <w:rFonts w:ascii="Arial" w:hAnsi="Arial" w:cs="Arial"/>
        <w:sz w:val="40"/>
        <w:szCs w:val="40"/>
      </w:rPr>
    </w:pPr>
    <w:r>
      <w:rPr>
        <w:noProof/>
      </w:rPr>
      <w:drawing>
        <wp:anchor distT="0" distB="0" distL="114300" distR="114300" simplePos="0" relativeHeight="251655679" behindDoc="0" locked="0" layoutInCell="1" allowOverlap="1" wp14:anchorId="0FA9E67C" wp14:editId="03FBDB79">
          <wp:simplePos x="0" y="0"/>
          <wp:positionH relativeFrom="column">
            <wp:posOffset>3999278</wp:posOffset>
          </wp:positionH>
          <wp:positionV relativeFrom="paragraph">
            <wp:posOffset>-144373</wp:posOffset>
          </wp:positionV>
          <wp:extent cx="2337655"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5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073C8" w14:textId="77777777" w:rsidR="00FF7513" w:rsidRDefault="00FF7513">
    <w:pPr>
      <w:rPr>
        <w:rFonts w:ascii="Arial" w:hAnsi="Arial" w:cs="Arial"/>
        <w:sz w:val="40"/>
        <w:szCs w:val="40"/>
      </w:rPr>
    </w:pPr>
  </w:p>
  <w:p w14:paraId="3C4672AF" w14:textId="77777777" w:rsidR="00FF7513" w:rsidRDefault="00FF7513">
    <w:pPr>
      <w:rPr>
        <w:rFonts w:ascii="Arial" w:hAnsi="Arial" w:cs="Arial"/>
        <w:sz w:val="32"/>
        <w:szCs w:val="32"/>
      </w:rPr>
    </w:pPr>
  </w:p>
  <w:p w14:paraId="75AA71CC" w14:textId="77777777" w:rsidR="00FF7513" w:rsidRDefault="00FF7513">
    <w:pPr>
      <w:rPr>
        <w:rFonts w:ascii="Arial" w:hAnsi="Arial" w:cs="Arial"/>
        <w:sz w:val="20"/>
        <w:szCs w:val="20"/>
      </w:rPr>
    </w:pPr>
  </w:p>
  <w:p w14:paraId="26DC913A" w14:textId="77777777" w:rsidR="00FF7513" w:rsidRPr="00CD7802" w:rsidRDefault="00B63B6C">
    <w:pPr>
      <w:rPr>
        <w:rFonts w:ascii="Arial" w:hAnsi="Arial" w:cs="Arial"/>
        <w:sz w:val="22"/>
        <w:szCs w:val="22"/>
      </w:rPr>
    </w:pPr>
    <w:r>
      <w:rPr>
        <w:noProof/>
        <w:lang w:val="sv-SE" w:eastAsia="sv-SE"/>
      </w:rPr>
      <mc:AlternateContent>
        <mc:Choice Requires="wps">
          <w:drawing>
            <wp:anchor distT="0" distB="0" distL="114300" distR="114300" simplePos="0" relativeHeight="251660800" behindDoc="0" locked="1" layoutInCell="1" allowOverlap="1" wp14:anchorId="701F6978" wp14:editId="001E174E">
              <wp:simplePos x="0" y="0"/>
              <wp:positionH relativeFrom="page">
                <wp:posOffset>901700</wp:posOffset>
              </wp:positionH>
              <wp:positionV relativeFrom="page">
                <wp:posOffset>611505</wp:posOffset>
              </wp:positionV>
              <wp:extent cx="3556635" cy="575945"/>
              <wp:effectExtent l="0" t="0" r="5715" b="14605"/>
              <wp:wrapNone/>
              <wp:docPr id="1"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6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AC3B" w14:textId="77777777" w:rsidR="00B63B6C" w:rsidRPr="002B32AB" w:rsidRDefault="00B63B6C" w:rsidP="00B63B6C">
                          <w:pPr>
                            <w:pStyle w:val="Formtextbox"/>
                          </w:pPr>
                          <w:r w:rsidRPr="002B32AB">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F6978" id="_x0000_t202" coordsize="21600,21600" o:spt="202" path="m,l,21600r21600,l21600,xe">
              <v:stroke joinstyle="miter"/>
              <v:path gradientshapeok="t" o:connecttype="rect"/>
            </v:shapetype>
            <v:shape id="Text Box 19" o:spid="_x0000_s1026" type="#_x0000_t202" style="position:absolute;margin-left:71pt;margin-top:48.15pt;width:280.05pt;height:45.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" filled="f" stroked="f">
              <o:lock v:ext="edit" aspectratio="t"/>
              <v:textbox inset="0,0,0,0">
                <w:txbxContent>
                  <w:p w14:paraId="1D70AC3B" w14:textId="77777777" w:rsidR="00B63B6C" w:rsidRPr="002B32AB" w:rsidRDefault="00B63B6C" w:rsidP="00B63B6C">
                    <w:pPr>
                      <w:pStyle w:val="Formtextbox"/>
                    </w:pPr>
                    <w:r w:rsidRPr="002B32AB">
                      <w:t>Press release</w:t>
                    </w:r>
                  </w:p>
                </w:txbxContent>
              </v:textbox>
              <w10:wrap anchorx="page" anchory="page"/>
              <w10:anchorlock/>
            </v:shape>
          </w:pict>
        </mc:Fallback>
      </mc:AlternateContent>
    </w:r>
    <w:r w:rsidR="00303435">
      <w:rPr>
        <w:rFonts w:ascii="Arial" w:hAnsi="Arial" w:cs="Arial"/>
        <w:sz w:val="22"/>
        <w:szCs w:val="22"/>
      </w:rPr>
      <w:t>June</w:t>
    </w:r>
    <w:r w:rsidR="001A04A6">
      <w:rPr>
        <w:rFonts w:ascii="Arial" w:hAnsi="Arial" w:cs="Arial"/>
        <w:sz w:val="22"/>
        <w:szCs w:val="22"/>
      </w:rPr>
      <w:t xml:space="preserve"> </w:t>
    </w:r>
    <w:r w:rsidR="00303435">
      <w:rPr>
        <w:rFonts w:ascii="Arial" w:hAnsi="Arial" w:cs="Arial"/>
        <w:sz w:val="22"/>
        <w:szCs w:val="22"/>
      </w:rPr>
      <w:t>2020</w:t>
    </w:r>
  </w:p>
  <w:p w14:paraId="76BC2A1F"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0C"/>
    <w:rsid w:val="0000107F"/>
    <w:rsid w:val="00001717"/>
    <w:rsid w:val="0000354A"/>
    <w:rsid w:val="00003AD2"/>
    <w:rsid w:val="00011623"/>
    <w:rsid w:val="00011E74"/>
    <w:rsid w:val="00013127"/>
    <w:rsid w:val="0001575E"/>
    <w:rsid w:val="0001699E"/>
    <w:rsid w:val="00016CC2"/>
    <w:rsid w:val="00025611"/>
    <w:rsid w:val="00026127"/>
    <w:rsid w:val="000268DB"/>
    <w:rsid w:val="00031C2F"/>
    <w:rsid w:val="00033AF8"/>
    <w:rsid w:val="00034C0C"/>
    <w:rsid w:val="00034E60"/>
    <w:rsid w:val="00035E34"/>
    <w:rsid w:val="00035F0C"/>
    <w:rsid w:val="00045B09"/>
    <w:rsid w:val="00054050"/>
    <w:rsid w:val="000544CD"/>
    <w:rsid w:val="00054FDF"/>
    <w:rsid w:val="000605A0"/>
    <w:rsid w:val="00060E46"/>
    <w:rsid w:val="00061BC6"/>
    <w:rsid w:val="00070E6B"/>
    <w:rsid w:val="00071BD6"/>
    <w:rsid w:val="00073538"/>
    <w:rsid w:val="0008048C"/>
    <w:rsid w:val="0008152A"/>
    <w:rsid w:val="00082331"/>
    <w:rsid w:val="0008251F"/>
    <w:rsid w:val="0008397C"/>
    <w:rsid w:val="00084E02"/>
    <w:rsid w:val="000854D9"/>
    <w:rsid w:val="000867D6"/>
    <w:rsid w:val="00087FCA"/>
    <w:rsid w:val="000903D5"/>
    <w:rsid w:val="00091A8A"/>
    <w:rsid w:val="00091FDC"/>
    <w:rsid w:val="00092848"/>
    <w:rsid w:val="00092A26"/>
    <w:rsid w:val="00092B88"/>
    <w:rsid w:val="0009395B"/>
    <w:rsid w:val="00097BD2"/>
    <w:rsid w:val="000A0260"/>
    <w:rsid w:val="000A0987"/>
    <w:rsid w:val="000A0E21"/>
    <w:rsid w:val="000A26F0"/>
    <w:rsid w:val="000A32C8"/>
    <w:rsid w:val="000B2A9F"/>
    <w:rsid w:val="000B3AC2"/>
    <w:rsid w:val="000B4207"/>
    <w:rsid w:val="000B57D6"/>
    <w:rsid w:val="000B6F9E"/>
    <w:rsid w:val="000C08B6"/>
    <w:rsid w:val="000C09C5"/>
    <w:rsid w:val="000C543A"/>
    <w:rsid w:val="000C559B"/>
    <w:rsid w:val="000C59F1"/>
    <w:rsid w:val="000D11D3"/>
    <w:rsid w:val="000D27BF"/>
    <w:rsid w:val="000D4B8E"/>
    <w:rsid w:val="000D6F78"/>
    <w:rsid w:val="000E20E7"/>
    <w:rsid w:val="000E4B81"/>
    <w:rsid w:val="000E65E7"/>
    <w:rsid w:val="000F1C7D"/>
    <w:rsid w:val="000F7FE5"/>
    <w:rsid w:val="00102F62"/>
    <w:rsid w:val="00103EA2"/>
    <w:rsid w:val="00106925"/>
    <w:rsid w:val="00107A74"/>
    <w:rsid w:val="00114CF8"/>
    <w:rsid w:val="00115E14"/>
    <w:rsid w:val="001202C6"/>
    <w:rsid w:val="00120AFC"/>
    <w:rsid w:val="00121490"/>
    <w:rsid w:val="0012242E"/>
    <w:rsid w:val="00126399"/>
    <w:rsid w:val="001304D5"/>
    <w:rsid w:val="00132489"/>
    <w:rsid w:val="00133AE6"/>
    <w:rsid w:val="001346A1"/>
    <w:rsid w:val="00140845"/>
    <w:rsid w:val="00144B81"/>
    <w:rsid w:val="00152A97"/>
    <w:rsid w:val="00152F30"/>
    <w:rsid w:val="001538BF"/>
    <w:rsid w:val="00155B1F"/>
    <w:rsid w:val="00156C23"/>
    <w:rsid w:val="0015729D"/>
    <w:rsid w:val="001610FA"/>
    <w:rsid w:val="00165E2E"/>
    <w:rsid w:val="00170670"/>
    <w:rsid w:val="00171539"/>
    <w:rsid w:val="00172D34"/>
    <w:rsid w:val="001741E7"/>
    <w:rsid w:val="0017671F"/>
    <w:rsid w:val="00177AC0"/>
    <w:rsid w:val="0018391B"/>
    <w:rsid w:val="00185855"/>
    <w:rsid w:val="00185B5F"/>
    <w:rsid w:val="00186F2A"/>
    <w:rsid w:val="001909B2"/>
    <w:rsid w:val="001931EE"/>
    <w:rsid w:val="001939C7"/>
    <w:rsid w:val="0019400D"/>
    <w:rsid w:val="00195874"/>
    <w:rsid w:val="001960B2"/>
    <w:rsid w:val="00196109"/>
    <w:rsid w:val="0019697E"/>
    <w:rsid w:val="00197F8F"/>
    <w:rsid w:val="001A04A6"/>
    <w:rsid w:val="001A39DB"/>
    <w:rsid w:val="001A4184"/>
    <w:rsid w:val="001A50F2"/>
    <w:rsid w:val="001B161F"/>
    <w:rsid w:val="001B5A9A"/>
    <w:rsid w:val="001B7E02"/>
    <w:rsid w:val="001C002B"/>
    <w:rsid w:val="001C1603"/>
    <w:rsid w:val="001C4E8D"/>
    <w:rsid w:val="001C62AE"/>
    <w:rsid w:val="001C6BB8"/>
    <w:rsid w:val="001D0D1D"/>
    <w:rsid w:val="001D1B3E"/>
    <w:rsid w:val="001D59A2"/>
    <w:rsid w:val="001E14CF"/>
    <w:rsid w:val="001E2FBE"/>
    <w:rsid w:val="001E3908"/>
    <w:rsid w:val="001E39CC"/>
    <w:rsid w:val="001E435E"/>
    <w:rsid w:val="001E43FD"/>
    <w:rsid w:val="001E56D5"/>
    <w:rsid w:val="001E78AB"/>
    <w:rsid w:val="001F5BFF"/>
    <w:rsid w:val="001F6E0F"/>
    <w:rsid w:val="001F7D37"/>
    <w:rsid w:val="0020237F"/>
    <w:rsid w:val="002026E9"/>
    <w:rsid w:val="002031E5"/>
    <w:rsid w:val="00205A08"/>
    <w:rsid w:val="00205CB4"/>
    <w:rsid w:val="00212BEE"/>
    <w:rsid w:val="002136F5"/>
    <w:rsid w:val="0021451B"/>
    <w:rsid w:val="00216E4B"/>
    <w:rsid w:val="00217792"/>
    <w:rsid w:val="00217E8E"/>
    <w:rsid w:val="0022010E"/>
    <w:rsid w:val="00226840"/>
    <w:rsid w:val="00226C94"/>
    <w:rsid w:val="00231EEC"/>
    <w:rsid w:val="002324EA"/>
    <w:rsid w:val="00232AF0"/>
    <w:rsid w:val="00233B9C"/>
    <w:rsid w:val="00233E1A"/>
    <w:rsid w:val="00234842"/>
    <w:rsid w:val="00236FEC"/>
    <w:rsid w:val="002406BC"/>
    <w:rsid w:val="00241575"/>
    <w:rsid w:val="0024497A"/>
    <w:rsid w:val="00244F08"/>
    <w:rsid w:val="00244FDC"/>
    <w:rsid w:val="0024580F"/>
    <w:rsid w:val="00246ABC"/>
    <w:rsid w:val="00250F5D"/>
    <w:rsid w:val="002521A4"/>
    <w:rsid w:val="00254C46"/>
    <w:rsid w:val="00255DB8"/>
    <w:rsid w:val="00257556"/>
    <w:rsid w:val="00262AED"/>
    <w:rsid w:val="0026759B"/>
    <w:rsid w:val="00267D1F"/>
    <w:rsid w:val="00274714"/>
    <w:rsid w:val="00274723"/>
    <w:rsid w:val="00274B04"/>
    <w:rsid w:val="00274B61"/>
    <w:rsid w:val="002759FA"/>
    <w:rsid w:val="0027685B"/>
    <w:rsid w:val="00280DB8"/>
    <w:rsid w:val="00281A20"/>
    <w:rsid w:val="0028291D"/>
    <w:rsid w:val="002829D1"/>
    <w:rsid w:val="00282D2C"/>
    <w:rsid w:val="00285B43"/>
    <w:rsid w:val="002903A0"/>
    <w:rsid w:val="002913B8"/>
    <w:rsid w:val="0029508D"/>
    <w:rsid w:val="002A29A8"/>
    <w:rsid w:val="002A62A5"/>
    <w:rsid w:val="002B0324"/>
    <w:rsid w:val="002B32AB"/>
    <w:rsid w:val="002B364B"/>
    <w:rsid w:val="002B5888"/>
    <w:rsid w:val="002B5F44"/>
    <w:rsid w:val="002C0EA5"/>
    <w:rsid w:val="002C3001"/>
    <w:rsid w:val="002C40D9"/>
    <w:rsid w:val="002C43AC"/>
    <w:rsid w:val="002C6206"/>
    <w:rsid w:val="002D160F"/>
    <w:rsid w:val="002D3D6F"/>
    <w:rsid w:val="002D4C1E"/>
    <w:rsid w:val="002D5836"/>
    <w:rsid w:val="002D599D"/>
    <w:rsid w:val="002D5A96"/>
    <w:rsid w:val="002E1329"/>
    <w:rsid w:val="002E21CC"/>
    <w:rsid w:val="002E27C7"/>
    <w:rsid w:val="002E2BE2"/>
    <w:rsid w:val="002E4130"/>
    <w:rsid w:val="002E4F90"/>
    <w:rsid w:val="002E6AEB"/>
    <w:rsid w:val="002E71E0"/>
    <w:rsid w:val="002E7CD0"/>
    <w:rsid w:val="002F45A8"/>
    <w:rsid w:val="003014DB"/>
    <w:rsid w:val="00302B9B"/>
    <w:rsid w:val="00303435"/>
    <w:rsid w:val="00303CA3"/>
    <w:rsid w:val="00304BAF"/>
    <w:rsid w:val="0030528F"/>
    <w:rsid w:val="00307FEB"/>
    <w:rsid w:val="003110D0"/>
    <w:rsid w:val="00311F04"/>
    <w:rsid w:val="00323809"/>
    <w:rsid w:val="00325B71"/>
    <w:rsid w:val="00327F64"/>
    <w:rsid w:val="0033018F"/>
    <w:rsid w:val="00330386"/>
    <w:rsid w:val="00330398"/>
    <w:rsid w:val="00330C2B"/>
    <w:rsid w:val="0033203A"/>
    <w:rsid w:val="0033515A"/>
    <w:rsid w:val="003358DA"/>
    <w:rsid w:val="00336660"/>
    <w:rsid w:val="0034091F"/>
    <w:rsid w:val="00341539"/>
    <w:rsid w:val="00346FC1"/>
    <w:rsid w:val="00353026"/>
    <w:rsid w:val="0035489B"/>
    <w:rsid w:val="003548E7"/>
    <w:rsid w:val="00356494"/>
    <w:rsid w:val="00360BCF"/>
    <w:rsid w:val="00360CF5"/>
    <w:rsid w:val="003612D5"/>
    <w:rsid w:val="00365609"/>
    <w:rsid w:val="00370740"/>
    <w:rsid w:val="00370931"/>
    <w:rsid w:val="00372330"/>
    <w:rsid w:val="0037494F"/>
    <w:rsid w:val="00382DC4"/>
    <w:rsid w:val="00385D32"/>
    <w:rsid w:val="00386D04"/>
    <w:rsid w:val="003904D2"/>
    <w:rsid w:val="00391652"/>
    <w:rsid w:val="003924F8"/>
    <w:rsid w:val="00395FB8"/>
    <w:rsid w:val="003973BE"/>
    <w:rsid w:val="00397789"/>
    <w:rsid w:val="003A348A"/>
    <w:rsid w:val="003A5453"/>
    <w:rsid w:val="003B0826"/>
    <w:rsid w:val="003B3913"/>
    <w:rsid w:val="003B3FE4"/>
    <w:rsid w:val="003C0CBD"/>
    <w:rsid w:val="003C12F2"/>
    <w:rsid w:val="003C23C6"/>
    <w:rsid w:val="003C24C4"/>
    <w:rsid w:val="003C2796"/>
    <w:rsid w:val="003C2981"/>
    <w:rsid w:val="003C7548"/>
    <w:rsid w:val="003D0B66"/>
    <w:rsid w:val="003D31C5"/>
    <w:rsid w:val="003D37A0"/>
    <w:rsid w:val="003E082D"/>
    <w:rsid w:val="003E0B5C"/>
    <w:rsid w:val="003E22AA"/>
    <w:rsid w:val="003E3831"/>
    <w:rsid w:val="003E4310"/>
    <w:rsid w:val="003E6184"/>
    <w:rsid w:val="003E6693"/>
    <w:rsid w:val="003E7A9C"/>
    <w:rsid w:val="003F1725"/>
    <w:rsid w:val="003F197C"/>
    <w:rsid w:val="003F43CB"/>
    <w:rsid w:val="003F49B9"/>
    <w:rsid w:val="004024F2"/>
    <w:rsid w:val="00402990"/>
    <w:rsid w:val="00404F53"/>
    <w:rsid w:val="00406EF8"/>
    <w:rsid w:val="004079A5"/>
    <w:rsid w:val="00410FC3"/>
    <w:rsid w:val="004205D0"/>
    <w:rsid w:val="0042154A"/>
    <w:rsid w:val="004228BB"/>
    <w:rsid w:val="00423F4A"/>
    <w:rsid w:val="00424217"/>
    <w:rsid w:val="00424588"/>
    <w:rsid w:val="00424BD7"/>
    <w:rsid w:val="00431197"/>
    <w:rsid w:val="0043182A"/>
    <w:rsid w:val="00433DB7"/>
    <w:rsid w:val="00434815"/>
    <w:rsid w:val="00436A15"/>
    <w:rsid w:val="00443532"/>
    <w:rsid w:val="004455DF"/>
    <w:rsid w:val="00445AFD"/>
    <w:rsid w:val="00451917"/>
    <w:rsid w:val="004522C6"/>
    <w:rsid w:val="0045405A"/>
    <w:rsid w:val="0045498D"/>
    <w:rsid w:val="00463371"/>
    <w:rsid w:val="00466FFE"/>
    <w:rsid w:val="00472F1E"/>
    <w:rsid w:val="00473DFB"/>
    <w:rsid w:val="004761BC"/>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393B"/>
    <w:rsid w:val="004B4BB3"/>
    <w:rsid w:val="004B4E95"/>
    <w:rsid w:val="004B69C9"/>
    <w:rsid w:val="004C00A2"/>
    <w:rsid w:val="004C07C4"/>
    <w:rsid w:val="004C4803"/>
    <w:rsid w:val="004C663F"/>
    <w:rsid w:val="004D0A81"/>
    <w:rsid w:val="004D10E5"/>
    <w:rsid w:val="004D3D57"/>
    <w:rsid w:val="004D485E"/>
    <w:rsid w:val="004D4D2A"/>
    <w:rsid w:val="004E05DE"/>
    <w:rsid w:val="004E2CF7"/>
    <w:rsid w:val="004E5997"/>
    <w:rsid w:val="004E7B99"/>
    <w:rsid w:val="004E7DDE"/>
    <w:rsid w:val="004F0AF7"/>
    <w:rsid w:val="004F14D7"/>
    <w:rsid w:val="004F1D2A"/>
    <w:rsid w:val="004F2635"/>
    <w:rsid w:val="004F3E3C"/>
    <w:rsid w:val="004F510E"/>
    <w:rsid w:val="004F53EF"/>
    <w:rsid w:val="004F6EA4"/>
    <w:rsid w:val="00501A48"/>
    <w:rsid w:val="00502559"/>
    <w:rsid w:val="005058E0"/>
    <w:rsid w:val="00506B45"/>
    <w:rsid w:val="00510C52"/>
    <w:rsid w:val="0051397D"/>
    <w:rsid w:val="0051475B"/>
    <w:rsid w:val="00521CC2"/>
    <w:rsid w:val="005254B2"/>
    <w:rsid w:val="005325E9"/>
    <w:rsid w:val="005326DA"/>
    <w:rsid w:val="00533725"/>
    <w:rsid w:val="00533E19"/>
    <w:rsid w:val="005357E9"/>
    <w:rsid w:val="00535A2D"/>
    <w:rsid w:val="00536F33"/>
    <w:rsid w:val="00537B8C"/>
    <w:rsid w:val="005432B5"/>
    <w:rsid w:val="00547E52"/>
    <w:rsid w:val="005504BE"/>
    <w:rsid w:val="005511E1"/>
    <w:rsid w:val="00564D95"/>
    <w:rsid w:val="0056544E"/>
    <w:rsid w:val="00565B72"/>
    <w:rsid w:val="005669C9"/>
    <w:rsid w:val="005712EE"/>
    <w:rsid w:val="005720D7"/>
    <w:rsid w:val="00572791"/>
    <w:rsid w:val="005736BB"/>
    <w:rsid w:val="0057589A"/>
    <w:rsid w:val="00581D15"/>
    <w:rsid w:val="00583074"/>
    <w:rsid w:val="005848B9"/>
    <w:rsid w:val="00584C5D"/>
    <w:rsid w:val="005854C5"/>
    <w:rsid w:val="005876DF"/>
    <w:rsid w:val="0059025A"/>
    <w:rsid w:val="00594D21"/>
    <w:rsid w:val="005969CB"/>
    <w:rsid w:val="005A2FEE"/>
    <w:rsid w:val="005A3490"/>
    <w:rsid w:val="005A5F06"/>
    <w:rsid w:val="005A60B6"/>
    <w:rsid w:val="005A79A6"/>
    <w:rsid w:val="005B05DF"/>
    <w:rsid w:val="005B1E5E"/>
    <w:rsid w:val="005B7F16"/>
    <w:rsid w:val="005C232A"/>
    <w:rsid w:val="005C398A"/>
    <w:rsid w:val="005C443A"/>
    <w:rsid w:val="005C55DC"/>
    <w:rsid w:val="005D1BD4"/>
    <w:rsid w:val="005D201A"/>
    <w:rsid w:val="005D204D"/>
    <w:rsid w:val="005D4BB1"/>
    <w:rsid w:val="005D4F1A"/>
    <w:rsid w:val="005D4FB5"/>
    <w:rsid w:val="005E03F5"/>
    <w:rsid w:val="005F298E"/>
    <w:rsid w:val="00601F0F"/>
    <w:rsid w:val="00602258"/>
    <w:rsid w:val="00605921"/>
    <w:rsid w:val="00607852"/>
    <w:rsid w:val="00611019"/>
    <w:rsid w:val="0061276F"/>
    <w:rsid w:val="00612B8F"/>
    <w:rsid w:val="00613F89"/>
    <w:rsid w:val="0062323B"/>
    <w:rsid w:val="00623574"/>
    <w:rsid w:val="00623C0D"/>
    <w:rsid w:val="006244E1"/>
    <w:rsid w:val="00625A0A"/>
    <w:rsid w:val="0063198F"/>
    <w:rsid w:val="00632BF9"/>
    <w:rsid w:val="00633A06"/>
    <w:rsid w:val="006355C1"/>
    <w:rsid w:val="00637E47"/>
    <w:rsid w:val="006419B1"/>
    <w:rsid w:val="00642542"/>
    <w:rsid w:val="00642922"/>
    <w:rsid w:val="006434D0"/>
    <w:rsid w:val="0064356D"/>
    <w:rsid w:val="006435D1"/>
    <w:rsid w:val="00645786"/>
    <w:rsid w:val="00647382"/>
    <w:rsid w:val="006476B5"/>
    <w:rsid w:val="0064774E"/>
    <w:rsid w:val="00650992"/>
    <w:rsid w:val="00651A4D"/>
    <w:rsid w:val="00651B5E"/>
    <w:rsid w:val="00655892"/>
    <w:rsid w:val="00657237"/>
    <w:rsid w:val="00660B02"/>
    <w:rsid w:val="00662F89"/>
    <w:rsid w:val="006641BE"/>
    <w:rsid w:val="00667343"/>
    <w:rsid w:val="0067291C"/>
    <w:rsid w:val="00675902"/>
    <w:rsid w:val="006807F6"/>
    <w:rsid w:val="00680928"/>
    <w:rsid w:val="00685C35"/>
    <w:rsid w:val="00687FD9"/>
    <w:rsid w:val="0069120E"/>
    <w:rsid w:val="006923ED"/>
    <w:rsid w:val="0069484E"/>
    <w:rsid w:val="00696693"/>
    <w:rsid w:val="00696B06"/>
    <w:rsid w:val="006A04E7"/>
    <w:rsid w:val="006A16D8"/>
    <w:rsid w:val="006A1757"/>
    <w:rsid w:val="006A22E3"/>
    <w:rsid w:val="006A4D6E"/>
    <w:rsid w:val="006A5A09"/>
    <w:rsid w:val="006A6452"/>
    <w:rsid w:val="006A69C4"/>
    <w:rsid w:val="006A7A09"/>
    <w:rsid w:val="006B1C03"/>
    <w:rsid w:val="006B3377"/>
    <w:rsid w:val="006B4153"/>
    <w:rsid w:val="006B41D9"/>
    <w:rsid w:val="006B6E70"/>
    <w:rsid w:val="006C17BB"/>
    <w:rsid w:val="006C17F3"/>
    <w:rsid w:val="006C1ED1"/>
    <w:rsid w:val="006D03BA"/>
    <w:rsid w:val="006D0B7D"/>
    <w:rsid w:val="006D216F"/>
    <w:rsid w:val="006D2FF5"/>
    <w:rsid w:val="006D3095"/>
    <w:rsid w:val="006D3300"/>
    <w:rsid w:val="006D4490"/>
    <w:rsid w:val="006D5157"/>
    <w:rsid w:val="006D6898"/>
    <w:rsid w:val="006D714C"/>
    <w:rsid w:val="006D72B5"/>
    <w:rsid w:val="006E1355"/>
    <w:rsid w:val="006E4D5B"/>
    <w:rsid w:val="006E50FA"/>
    <w:rsid w:val="006E7B28"/>
    <w:rsid w:val="006F1218"/>
    <w:rsid w:val="006F1EBC"/>
    <w:rsid w:val="006F251B"/>
    <w:rsid w:val="00700D49"/>
    <w:rsid w:val="00701CD1"/>
    <w:rsid w:val="00702301"/>
    <w:rsid w:val="007024F9"/>
    <w:rsid w:val="00703F88"/>
    <w:rsid w:val="007061F7"/>
    <w:rsid w:val="007132B4"/>
    <w:rsid w:val="00716126"/>
    <w:rsid w:val="00720612"/>
    <w:rsid w:val="007207D7"/>
    <w:rsid w:val="007212B8"/>
    <w:rsid w:val="007213F9"/>
    <w:rsid w:val="00722D93"/>
    <w:rsid w:val="00723543"/>
    <w:rsid w:val="00723B4A"/>
    <w:rsid w:val="00731C98"/>
    <w:rsid w:val="00734529"/>
    <w:rsid w:val="00743942"/>
    <w:rsid w:val="00743A11"/>
    <w:rsid w:val="00746A6F"/>
    <w:rsid w:val="00746AB9"/>
    <w:rsid w:val="00747F9C"/>
    <w:rsid w:val="00764230"/>
    <w:rsid w:val="00764F4B"/>
    <w:rsid w:val="007656B0"/>
    <w:rsid w:val="00767A7E"/>
    <w:rsid w:val="00767F3C"/>
    <w:rsid w:val="007705C4"/>
    <w:rsid w:val="0077273E"/>
    <w:rsid w:val="0077317C"/>
    <w:rsid w:val="0077588B"/>
    <w:rsid w:val="007805D6"/>
    <w:rsid w:val="00781E30"/>
    <w:rsid w:val="00782D99"/>
    <w:rsid w:val="00782EA4"/>
    <w:rsid w:val="00782FC4"/>
    <w:rsid w:val="00784383"/>
    <w:rsid w:val="00795CCF"/>
    <w:rsid w:val="007A08C3"/>
    <w:rsid w:val="007A485F"/>
    <w:rsid w:val="007A5548"/>
    <w:rsid w:val="007A7AF7"/>
    <w:rsid w:val="007A7D28"/>
    <w:rsid w:val="007B0511"/>
    <w:rsid w:val="007B0731"/>
    <w:rsid w:val="007B4300"/>
    <w:rsid w:val="007B6F41"/>
    <w:rsid w:val="007C0756"/>
    <w:rsid w:val="007C4B3E"/>
    <w:rsid w:val="007C5331"/>
    <w:rsid w:val="007C56BF"/>
    <w:rsid w:val="007C5966"/>
    <w:rsid w:val="007C6CC1"/>
    <w:rsid w:val="007C7F6F"/>
    <w:rsid w:val="007D1324"/>
    <w:rsid w:val="007D2314"/>
    <w:rsid w:val="007D3A28"/>
    <w:rsid w:val="007D5149"/>
    <w:rsid w:val="007D79AF"/>
    <w:rsid w:val="007E5198"/>
    <w:rsid w:val="007E558B"/>
    <w:rsid w:val="007E6ECD"/>
    <w:rsid w:val="007F59A2"/>
    <w:rsid w:val="007F64E4"/>
    <w:rsid w:val="007F69A9"/>
    <w:rsid w:val="007F7FD9"/>
    <w:rsid w:val="008001A2"/>
    <w:rsid w:val="0080171E"/>
    <w:rsid w:val="00801954"/>
    <w:rsid w:val="0080251C"/>
    <w:rsid w:val="0080414F"/>
    <w:rsid w:val="00807653"/>
    <w:rsid w:val="008131FB"/>
    <w:rsid w:val="00815E8A"/>
    <w:rsid w:val="008204C6"/>
    <w:rsid w:val="008206AD"/>
    <w:rsid w:val="00820A79"/>
    <w:rsid w:val="00821E51"/>
    <w:rsid w:val="008225CC"/>
    <w:rsid w:val="008228D3"/>
    <w:rsid w:val="00822CAC"/>
    <w:rsid w:val="00824F6D"/>
    <w:rsid w:val="00825F26"/>
    <w:rsid w:val="008318C9"/>
    <w:rsid w:val="0083191C"/>
    <w:rsid w:val="008342A2"/>
    <w:rsid w:val="00843C6E"/>
    <w:rsid w:val="008451B5"/>
    <w:rsid w:val="00847803"/>
    <w:rsid w:val="00847E90"/>
    <w:rsid w:val="00850FF9"/>
    <w:rsid w:val="0085190E"/>
    <w:rsid w:val="00851BA7"/>
    <w:rsid w:val="0085217E"/>
    <w:rsid w:val="00853BA6"/>
    <w:rsid w:val="008600C2"/>
    <w:rsid w:val="00861124"/>
    <w:rsid w:val="008623CC"/>
    <w:rsid w:val="00863936"/>
    <w:rsid w:val="00863A05"/>
    <w:rsid w:val="00863A52"/>
    <w:rsid w:val="00863B4C"/>
    <w:rsid w:val="008666CF"/>
    <w:rsid w:val="00866F09"/>
    <w:rsid w:val="0086745A"/>
    <w:rsid w:val="00870A52"/>
    <w:rsid w:val="008724B1"/>
    <w:rsid w:val="00872F53"/>
    <w:rsid w:val="008741DD"/>
    <w:rsid w:val="00880482"/>
    <w:rsid w:val="00881473"/>
    <w:rsid w:val="00881523"/>
    <w:rsid w:val="00881AF9"/>
    <w:rsid w:val="00882229"/>
    <w:rsid w:val="008825D1"/>
    <w:rsid w:val="0088704E"/>
    <w:rsid w:val="00893245"/>
    <w:rsid w:val="0089504F"/>
    <w:rsid w:val="00896E63"/>
    <w:rsid w:val="008A0D80"/>
    <w:rsid w:val="008B2ED8"/>
    <w:rsid w:val="008B4280"/>
    <w:rsid w:val="008B4AAC"/>
    <w:rsid w:val="008B5947"/>
    <w:rsid w:val="008B5A38"/>
    <w:rsid w:val="008B6E40"/>
    <w:rsid w:val="008B7AF8"/>
    <w:rsid w:val="008B7C4E"/>
    <w:rsid w:val="008C0FF0"/>
    <w:rsid w:val="008C1F9F"/>
    <w:rsid w:val="008C237E"/>
    <w:rsid w:val="008C3597"/>
    <w:rsid w:val="008C418B"/>
    <w:rsid w:val="008D3812"/>
    <w:rsid w:val="008D5984"/>
    <w:rsid w:val="008D5FBD"/>
    <w:rsid w:val="008D789E"/>
    <w:rsid w:val="008E31B3"/>
    <w:rsid w:val="008E4585"/>
    <w:rsid w:val="008E607B"/>
    <w:rsid w:val="008E743E"/>
    <w:rsid w:val="008F00CC"/>
    <w:rsid w:val="008F168C"/>
    <w:rsid w:val="008F412B"/>
    <w:rsid w:val="009000D2"/>
    <w:rsid w:val="00907DBB"/>
    <w:rsid w:val="0091022D"/>
    <w:rsid w:val="009119DB"/>
    <w:rsid w:val="00916E73"/>
    <w:rsid w:val="009224C0"/>
    <w:rsid w:val="0092271A"/>
    <w:rsid w:val="00924FD7"/>
    <w:rsid w:val="00936E30"/>
    <w:rsid w:val="009451A6"/>
    <w:rsid w:val="00947C60"/>
    <w:rsid w:val="00950920"/>
    <w:rsid w:val="009515B3"/>
    <w:rsid w:val="00955A82"/>
    <w:rsid w:val="00956669"/>
    <w:rsid w:val="00960091"/>
    <w:rsid w:val="00960EE9"/>
    <w:rsid w:val="00966EC4"/>
    <w:rsid w:val="009675EE"/>
    <w:rsid w:val="009678A0"/>
    <w:rsid w:val="0097086D"/>
    <w:rsid w:val="0097401F"/>
    <w:rsid w:val="0097409D"/>
    <w:rsid w:val="00974406"/>
    <w:rsid w:val="00985218"/>
    <w:rsid w:val="00986329"/>
    <w:rsid w:val="00987F91"/>
    <w:rsid w:val="0099134D"/>
    <w:rsid w:val="00991D8D"/>
    <w:rsid w:val="00995804"/>
    <w:rsid w:val="009962D2"/>
    <w:rsid w:val="00996579"/>
    <w:rsid w:val="009968EB"/>
    <w:rsid w:val="009A03E1"/>
    <w:rsid w:val="009A1D7E"/>
    <w:rsid w:val="009A23E7"/>
    <w:rsid w:val="009A5912"/>
    <w:rsid w:val="009A614F"/>
    <w:rsid w:val="009A75E1"/>
    <w:rsid w:val="009B2188"/>
    <w:rsid w:val="009B4349"/>
    <w:rsid w:val="009B4352"/>
    <w:rsid w:val="009B65B7"/>
    <w:rsid w:val="009B7061"/>
    <w:rsid w:val="009C2043"/>
    <w:rsid w:val="009C2449"/>
    <w:rsid w:val="009C72C1"/>
    <w:rsid w:val="009C79EE"/>
    <w:rsid w:val="009C7EA7"/>
    <w:rsid w:val="009D54A7"/>
    <w:rsid w:val="009D6FE4"/>
    <w:rsid w:val="009E025E"/>
    <w:rsid w:val="009E1207"/>
    <w:rsid w:val="009E3C9B"/>
    <w:rsid w:val="009E73E3"/>
    <w:rsid w:val="009F0F67"/>
    <w:rsid w:val="009F1B00"/>
    <w:rsid w:val="009F3384"/>
    <w:rsid w:val="009F7782"/>
    <w:rsid w:val="00A00B75"/>
    <w:rsid w:val="00A02412"/>
    <w:rsid w:val="00A047E6"/>
    <w:rsid w:val="00A120FE"/>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5EA5"/>
    <w:rsid w:val="00A57121"/>
    <w:rsid w:val="00A63285"/>
    <w:rsid w:val="00A64D3C"/>
    <w:rsid w:val="00A708AE"/>
    <w:rsid w:val="00A70A00"/>
    <w:rsid w:val="00A744CA"/>
    <w:rsid w:val="00A75A07"/>
    <w:rsid w:val="00A77128"/>
    <w:rsid w:val="00A80B73"/>
    <w:rsid w:val="00A81D34"/>
    <w:rsid w:val="00A82164"/>
    <w:rsid w:val="00A825FD"/>
    <w:rsid w:val="00A82D21"/>
    <w:rsid w:val="00A83A34"/>
    <w:rsid w:val="00A86104"/>
    <w:rsid w:val="00A8630C"/>
    <w:rsid w:val="00A87E9C"/>
    <w:rsid w:val="00A9041C"/>
    <w:rsid w:val="00A90791"/>
    <w:rsid w:val="00A91C67"/>
    <w:rsid w:val="00A94890"/>
    <w:rsid w:val="00A95961"/>
    <w:rsid w:val="00A962CF"/>
    <w:rsid w:val="00A968C1"/>
    <w:rsid w:val="00AA0DB9"/>
    <w:rsid w:val="00AA2B7F"/>
    <w:rsid w:val="00AA2F21"/>
    <w:rsid w:val="00AA39BD"/>
    <w:rsid w:val="00AA4525"/>
    <w:rsid w:val="00AA4610"/>
    <w:rsid w:val="00AA51FE"/>
    <w:rsid w:val="00AA6096"/>
    <w:rsid w:val="00AA62BF"/>
    <w:rsid w:val="00AB1543"/>
    <w:rsid w:val="00AB1808"/>
    <w:rsid w:val="00AB6E2F"/>
    <w:rsid w:val="00AB6E5C"/>
    <w:rsid w:val="00AC2538"/>
    <w:rsid w:val="00AC30C4"/>
    <w:rsid w:val="00AC48E3"/>
    <w:rsid w:val="00AC4D8C"/>
    <w:rsid w:val="00AC54F7"/>
    <w:rsid w:val="00AD3D73"/>
    <w:rsid w:val="00AD53BD"/>
    <w:rsid w:val="00AD5670"/>
    <w:rsid w:val="00AD5DFA"/>
    <w:rsid w:val="00AD6880"/>
    <w:rsid w:val="00AE01BF"/>
    <w:rsid w:val="00AE59B4"/>
    <w:rsid w:val="00AF16E0"/>
    <w:rsid w:val="00AF46E8"/>
    <w:rsid w:val="00AF471C"/>
    <w:rsid w:val="00AF5B47"/>
    <w:rsid w:val="00AF7CE9"/>
    <w:rsid w:val="00AF7EBA"/>
    <w:rsid w:val="00B00F62"/>
    <w:rsid w:val="00B049D7"/>
    <w:rsid w:val="00B06D6E"/>
    <w:rsid w:val="00B077B8"/>
    <w:rsid w:val="00B10F6C"/>
    <w:rsid w:val="00B11CCB"/>
    <w:rsid w:val="00B13B20"/>
    <w:rsid w:val="00B151B0"/>
    <w:rsid w:val="00B209A8"/>
    <w:rsid w:val="00B23EF7"/>
    <w:rsid w:val="00B2420A"/>
    <w:rsid w:val="00B24599"/>
    <w:rsid w:val="00B25256"/>
    <w:rsid w:val="00B315AD"/>
    <w:rsid w:val="00B32EE7"/>
    <w:rsid w:val="00B33FD3"/>
    <w:rsid w:val="00B35F8C"/>
    <w:rsid w:val="00B41873"/>
    <w:rsid w:val="00B42293"/>
    <w:rsid w:val="00B42AED"/>
    <w:rsid w:val="00B42B15"/>
    <w:rsid w:val="00B43DC5"/>
    <w:rsid w:val="00B46025"/>
    <w:rsid w:val="00B54141"/>
    <w:rsid w:val="00B617FA"/>
    <w:rsid w:val="00B61E0D"/>
    <w:rsid w:val="00B63B6C"/>
    <w:rsid w:val="00B64991"/>
    <w:rsid w:val="00B64CC8"/>
    <w:rsid w:val="00B665E1"/>
    <w:rsid w:val="00B66B24"/>
    <w:rsid w:val="00B67775"/>
    <w:rsid w:val="00B71651"/>
    <w:rsid w:val="00B72E61"/>
    <w:rsid w:val="00B7379D"/>
    <w:rsid w:val="00B751A7"/>
    <w:rsid w:val="00B76AA9"/>
    <w:rsid w:val="00B76C43"/>
    <w:rsid w:val="00B77AB3"/>
    <w:rsid w:val="00B83EF4"/>
    <w:rsid w:val="00B85A48"/>
    <w:rsid w:val="00B87673"/>
    <w:rsid w:val="00B87D2A"/>
    <w:rsid w:val="00B90627"/>
    <w:rsid w:val="00BA3D29"/>
    <w:rsid w:val="00BA4B88"/>
    <w:rsid w:val="00BA6D35"/>
    <w:rsid w:val="00BB1ABF"/>
    <w:rsid w:val="00BB59A8"/>
    <w:rsid w:val="00BC1137"/>
    <w:rsid w:val="00BC213F"/>
    <w:rsid w:val="00BC29C4"/>
    <w:rsid w:val="00BC65F1"/>
    <w:rsid w:val="00BC7F4D"/>
    <w:rsid w:val="00BD0180"/>
    <w:rsid w:val="00BD51D6"/>
    <w:rsid w:val="00BD551B"/>
    <w:rsid w:val="00BD663B"/>
    <w:rsid w:val="00BD69E2"/>
    <w:rsid w:val="00BE0166"/>
    <w:rsid w:val="00BE1350"/>
    <w:rsid w:val="00BE2CF6"/>
    <w:rsid w:val="00BE5309"/>
    <w:rsid w:val="00BE5CF4"/>
    <w:rsid w:val="00BE5CFD"/>
    <w:rsid w:val="00BE752A"/>
    <w:rsid w:val="00BF1992"/>
    <w:rsid w:val="00BF1F70"/>
    <w:rsid w:val="00BF574D"/>
    <w:rsid w:val="00C06CF6"/>
    <w:rsid w:val="00C1101E"/>
    <w:rsid w:val="00C114BC"/>
    <w:rsid w:val="00C118B2"/>
    <w:rsid w:val="00C13247"/>
    <w:rsid w:val="00C14293"/>
    <w:rsid w:val="00C14732"/>
    <w:rsid w:val="00C15A14"/>
    <w:rsid w:val="00C228D5"/>
    <w:rsid w:val="00C22FBE"/>
    <w:rsid w:val="00C23107"/>
    <w:rsid w:val="00C27FA2"/>
    <w:rsid w:val="00C3069F"/>
    <w:rsid w:val="00C32E84"/>
    <w:rsid w:val="00C34101"/>
    <w:rsid w:val="00C3488A"/>
    <w:rsid w:val="00C3493D"/>
    <w:rsid w:val="00C40D98"/>
    <w:rsid w:val="00C41D2F"/>
    <w:rsid w:val="00C432A9"/>
    <w:rsid w:val="00C46CB9"/>
    <w:rsid w:val="00C518D7"/>
    <w:rsid w:val="00C52002"/>
    <w:rsid w:val="00C5580F"/>
    <w:rsid w:val="00C57384"/>
    <w:rsid w:val="00C60F30"/>
    <w:rsid w:val="00C618D9"/>
    <w:rsid w:val="00C706E9"/>
    <w:rsid w:val="00C70859"/>
    <w:rsid w:val="00C70C04"/>
    <w:rsid w:val="00C717D5"/>
    <w:rsid w:val="00C72156"/>
    <w:rsid w:val="00C721BA"/>
    <w:rsid w:val="00C766DD"/>
    <w:rsid w:val="00C816CA"/>
    <w:rsid w:val="00C82F3B"/>
    <w:rsid w:val="00C844A1"/>
    <w:rsid w:val="00C85319"/>
    <w:rsid w:val="00C86985"/>
    <w:rsid w:val="00C96B43"/>
    <w:rsid w:val="00C97CEB"/>
    <w:rsid w:val="00CA2246"/>
    <w:rsid w:val="00CA5307"/>
    <w:rsid w:val="00CB0144"/>
    <w:rsid w:val="00CB21EB"/>
    <w:rsid w:val="00CB6F4F"/>
    <w:rsid w:val="00CB7895"/>
    <w:rsid w:val="00CC085C"/>
    <w:rsid w:val="00CC0CE6"/>
    <w:rsid w:val="00CC11F0"/>
    <w:rsid w:val="00CC14B9"/>
    <w:rsid w:val="00CC628C"/>
    <w:rsid w:val="00CD163F"/>
    <w:rsid w:val="00CD2F92"/>
    <w:rsid w:val="00CD340A"/>
    <w:rsid w:val="00CD551B"/>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2D0C"/>
    <w:rsid w:val="00D156DE"/>
    <w:rsid w:val="00D23774"/>
    <w:rsid w:val="00D241E9"/>
    <w:rsid w:val="00D25149"/>
    <w:rsid w:val="00D258FD"/>
    <w:rsid w:val="00D26978"/>
    <w:rsid w:val="00D27E89"/>
    <w:rsid w:val="00D30824"/>
    <w:rsid w:val="00D31D8C"/>
    <w:rsid w:val="00D328BC"/>
    <w:rsid w:val="00D3330B"/>
    <w:rsid w:val="00D34D7E"/>
    <w:rsid w:val="00D36414"/>
    <w:rsid w:val="00D37ABD"/>
    <w:rsid w:val="00D4117F"/>
    <w:rsid w:val="00D41236"/>
    <w:rsid w:val="00D4683B"/>
    <w:rsid w:val="00D470B0"/>
    <w:rsid w:val="00D5020B"/>
    <w:rsid w:val="00D5093D"/>
    <w:rsid w:val="00D56121"/>
    <w:rsid w:val="00D60C93"/>
    <w:rsid w:val="00D60CD5"/>
    <w:rsid w:val="00D611CA"/>
    <w:rsid w:val="00D61762"/>
    <w:rsid w:val="00D63094"/>
    <w:rsid w:val="00D65F82"/>
    <w:rsid w:val="00D675BF"/>
    <w:rsid w:val="00D702F2"/>
    <w:rsid w:val="00D72C5B"/>
    <w:rsid w:val="00D75ECD"/>
    <w:rsid w:val="00D76D1C"/>
    <w:rsid w:val="00D8156A"/>
    <w:rsid w:val="00D828A7"/>
    <w:rsid w:val="00D83C41"/>
    <w:rsid w:val="00D83DE8"/>
    <w:rsid w:val="00D849E7"/>
    <w:rsid w:val="00D946D1"/>
    <w:rsid w:val="00D962C0"/>
    <w:rsid w:val="00D96A64"/>
    <w:rsid w:val="00DA2F4C"/>
    <w:rsid w:val="00DA48A4"/>
    <w:rsid w:val="00DB0D62"/>
    <w:rsid w:val="00DB2451"/>
    <w:rsid w:val="00DB31D2"/>
    <w:rsid w:val="00DB4BC3"/>
    <w:rsid w:val="00DB5F9D"/>
    <w:rsid w:val="00DB76C6"/>
    <w:rsid w:val="00DC177B"/>
    <w:rsid w:val="00DC1895"/>
    <w:rsid w:val="00DC3B6A"/>
    <w:rsid w:val="00DC4A6A"/>
    <w:rsid w:val="00DC4CCF"/>
    <w:rsid w:val="00DC7878"/>
    <w:rsid w:val="00DD3082"/>
    <w:rsid w:val="00DD32BE"/>
    <w:rsid w:val="00DD4ED1"/>
    <w:rsid w:val="00DD52DE"/>
    <w:rsid w:val="00DD5345"/>
    <w:rsid w:val="00DD66FA"/>
    <w:rsid w:val="00DD6821"/>
    <w:rsid w:val="00DD731B"/>
    <w:rsid w:val="00DD7549"/>
    <w:rsid w:val="00DE1A90"/>
    <w:rsid w:val="00DE2E5E"/>
    <w:rsid w:val="00DE5D4C"/>
    <w:rsid w:val="00DE7094"/>
    <w:rsid w:val="00DF075A"/>
    <w:rsid w:val="00DF4FA5"/>
    <w:rsid w:val="00DF5F10"/>
    <w:rsid w:val="00DF7175"/>
    <w:rsid w:val="00E0146A"/>
    <w:rsid w:val="00E01B5E"/>
    <w:rsid w:val="00E02E83"/>
    <w:rsid w:val="00E047D7"/>
    <w:rsid w:val="00E050FE"/>
    <w:rsid w:val="00E113C0"/>
    <w:rsid w:val="00E11CC8"/>
    <w:rsid w:val="00E13888"/>
    <w:rsid w:val="00E15F43"/>
    <w:rsid w:val="00E20954"/>
    <w:rsid w:val="00E274B2"/>
    <w:rsid w:val="00E3012B"/>
    <w:rsid w:val="00E30B72"/>
    <w:rsid w:val="00E3491C"/>
    <w:rsid w:val="00E354BC"/>
    <w:rsid w:val="00E43C1F"/>
    <w:rsid w:val="00E448C2"/>
    <w:rsid w:val="00E45D4A"/>
    <w:rsid w:val="00E46620"/>
    <w:rsid w:val="00E57E80"/>
    <w:rsid w:val="00E610DD"/>
    <w:rsid w:val="00E620B4"/>
    <w:rsid w:val="00E62BEF"/>
    <w:rsid w:val="00E6304A"/>
    <w:rsid w:val="00E63DB3"/>
    <w:rsid w:val="00E6685B"/>
    <w:rsid w:val="00E70597"/>
    <w:rsid w:val="00E707AF"/>
    <w:rsid w:val="00E72CF1"/>
    <w:rsid w:val="00E82D14"/>
    <w:rsid w:val="00E83A87"/>
    <w:rsid w:val="00E85ED2"/>
    <w:rsid w:val="00E869FA"/>
    <w:rsid w:val="00E90A7E"/>
    <w:rsid w:val="00E93912"/>
    <w:rsid w:val="00EA2519"/>
    <w:rsid w:val="00EA3C32"/>
    <w:rsid w:val="00EA63FD"/>
    <w:rsid w:val="00EB0600"/>
    <w:rsid w:val="00EC1BCD"/>
    <w:rsid w:val="00EC3152"/>
    <w:rsid w:val="00ED5E8B"/>
    <w:rsid w:val="00EE02A8"/>
    <w:rsid w:val="00EE1F0B"/>
    <w:rsid w:val="00EE2FD1"/>
    <w:rsid w:val="00EE6C42"/>
    <w:rsid w:val="00EE70F6"/>
    <w:rsid w:val="00EE79BB"/>
    <w:rsid w:val="00EF09EA"/>
    <w:rsid w:val="00EF1814"/>
    <w:rsid w:val="00EF50F8"/>
    <w:rsid w:val="00F007A5"/>
    <w:rsid w:val="00F02406"/>
    <w:rsid w:val="00F029BC"/>
    <w:rsid w:val="00F033B7"/>
    <w:rsid w:val="00F03E74"/>
    <w:rsid w:val="00F067CE"/>
    <w:rsid w:val="00F06D61"/>
    <w:rsid w:val="00F071F9"/>
    <w:rsid w:val="00F12C83"/>
    <w:rsid w:val="00F13BB1"/>
    <w:rsid w:val="00F1482A"/>
    <w:rsid w:val="00F14D6F"/>
    <w:rsid w:val="00F15EBD"/>
    <w:rsid w:val="00F16A3D"/>
    <w:rsid w:val="00F171C6"/>
    <w:rsid w:val="00F21CCA"/>
    <w:rsid w:val="00F22D5A"/>
    <w:rsid w:val="00F23D22"/>
    <w:rsid w:val="00F24056"/>
    <w:rsid w:val="00F262FB"/>
    <w:rsid w:val="00F302BB"/>
    <w:rsid w:val="00F30586"/>
    <w:rsid w:val="00F30934"/>
    <w:rsid w:val="00F36B48"/>
    <w:rsid w:val="00F37F66"/>
    <w:rsid w:val="00F436BC"/>
    <w:rsid w:val="00F43920"/>
    <w:rsid w:val="00F43D46"/>
    <w:rsid w:val="00F470B5"/>
    <w:rsid w:val="00F50B8F"/>
    <w:rsid w:val="00F514D3"/>
    <w:rsid w:val="00F52EAD"/>
    <w:rsid w:val="00F53E32"/>
    <w:rsid w:val="00F56ADC"/>
    <w:rsid w:val="00F622AD"/>
    <w:rsid w:val="00F62791"/>
    <w:rsid w:val="00F6320A"/>
    <w:rsid w:val="00F715D7"/>
    <w:rsid w:val="00F72430"/>
    <w:rsid w:val="00F75044"/>
    <w:rsid w:val="00F814BD"/>
    <w:rsid w:val="00F824C3"/>
    <w:rsid w:val="00F832B3"/>
    <w:rsid w:val="00F83D6B"/>
    <w:rsid w:val="00F85338"/>
    <w:rsid w:val="00F86B22"/>
    <w:rsid w:val="00F93C75"/>
    <w:rsid w:val="00F94ABC"/>
    <w:rsid w:val="00F94ADB"/>
    <w:rsid w:val="00F9517A"/>
    <w:rsid w:val="00F95992"/>
    <w:rsid w:val="00F967B1"/>
    <w:rsid w:val="00FA014E"/>
    <w:rsid w:val="00FA19C4"/>
    <w:rsid w:val="00FA27C5"/>
    <w:rsid w:val="00FA4442"/>
    <w:rsid w:val="00FB1970"/>
    <w:rsid w:val="00FB23F6"/>
    <w:rsid w:val="00FB50EC"/>
    <w:rsid w:val="00FB6114"/>
    <w:rsid w:val="00FB6AC7"/>
    <w:rsid w:val="00FB6AD2"/>
    <w:rsid w:val="00FC0A88"/>
    <w:rsid w:val="00FC1BBB"/>
    <w:rsid w:val="00FC1DD5"/>
    <w:rsid w:val="00FC355A"/>
    <w:rsid w:val="00FC36E1"/>
    <w:rsid w:val="00FC3E22"/>
    <w:rsid w:val="00FC4EC1"/>
    <w:rsid w:val="00FC70CA"/>
    <w:rsid w:val="00FC7B6F"/>
    <w:rsid w:val="00FD25D0"/>
    <w:rsid w:val="00FD3C6C"/>
    <w:rsid w:val="00FE1904"/>
    <w:rsid w:val="00FE2CBA"/>
    <w:rsid w:val="00FE4F96"/>
    <w:rsid w:val="00FE6914"/>
    <w:rsid w:val="00FE6C04"/>
    <w:rsid w:val="00FF155A"/>
    <w:rsid w:val="00FF3707"/>
    <w:rsid w:val="00FF3A1E"/>
    <w:rsid w:val="00FF3FB7"/>
    <w:rsid w:val="00FF7513"/>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248E03"/>
  <w15:docId w15:val="{135E5B2C-2EB7-9540-89A2-471585B6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paragraph" w:customStyle="1" w:styleId="Formtextbox">
    <w:name w:val="Formtextbox"/>
    <w:semiHidden/>
    <w:rsid w:val="00B63B6C"/>
    <w:rPr>
      <w:rFonts w:ascii="Arial" w:eastAsia="Times" w:hAnsi="Arial"/>
      <w:sz w:val="40"/>
      <w:szCs w:val="40"/>
      <w:lang w:val="en-GB" w:eastAsia="ja-JP"/>
    </w:rPr>
  </w:style>
  <w:style w:type="character" w:styleId="UnresolvedMention">
    <w:name w:val="Unresolved Mention"/>
    <w:basedOn w:val="DefaultParagraphFont"/>
    <w:uiPriority w:val="99"/>
    <w:semiHidden/>
    <w:unhideWhenUsed/>
    <w:rsid w:val="003E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292028">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71919465">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18909211">
      <w:bodyDiv w:val="1"/>
      <w:marLeft w:val="0"/>
      <w:marRight w:val="0"/>
      <w:marTop w:val="0"/>
      <w:marBottom w:val="0"/>
      <w:divBdr>
        <w:top w:val="none" w:sz="0" w:space="0" w:color="auto"/>
        <w:left w:val="none" w:sz="0" w:space="0" w:color="auto"/>
        <w:bottom w:val="none" w:sz="0" w:space="0" w:color="auto"/>
        <w:right w:val="none" w:sz="0" w:space="0" w:color="auto"/>
      </w:divBdr>
    </w:div>
    <w:div w:id="124014224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456750586">
      <w:bodyDiv w:val="1"/>
      <w:marLeft w:val="0"/>
      <w:marRight w:val="0"/>
      <w:marTop w:val="0"/>
      <w:marBottom w:val="0"/>
      <w:divBdr>
        <w:top w:val="none" w:sz="0" w:space="0" w:color="auto"/>
        <w:left w:val="none" w:sz="0" w:space="0" w:color="auto"/>
        <w:bottom w:val="none" w:sz="0" w:space="0" w:color="auto"/>
        <w:right w:val="none" w:sz="0" w:space="0" w:color="auto"/>
      </w:divBdr>
    </w:div>
    <w:div w:id="1743674500">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pureso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falaval.com/vecflow"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C0B2-4A1A-4F42-936A-5AF393CF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677</Words>
  <Characters>3886</Characters>
  <Application>Microsoft Office Word</Application>
  <DocSecurity>0</DocSecurity>
  <Lines>176</Lines>
  <Paragraphs>70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New Alfa Laval PureSOx Express offers easy access to SOx scrubber advantages</vt:lpstr>
      <vt:lpstr>Alfa Laval PureBallast 3 first on the ballast water treatment market with a revised G8 certificate</vt:lpstr>
    </vt:vector>
  </TitlesOfParts>
  <Manager/>
  <Company>Alfa Laval</Company>
  <LinksUpToDate>false</LinksUpToDate>
  <CharactersWithSpaces>4493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Alfa Laval PureSOx Express offers easy access to SOx scrubber advantages</dc:title>
  <dc:subject/>
  <dc:creator>Microsoft Office User</dc:creator>
  <cp:keywords/>
  <dc:description/>
  <cp:lastModifiedBy>Mark Drake</cp:lastModifiedBy>
  <cp:revision>41</cp:revision>
  <cp:lastPrinted>2020-02-28T12:29:00Z</cp:lastPrinted>
  <dcterms:created xsi:type="dcterms:W3CDTF">2020-05-20T12:48:00Z</dcterms:created>
  <dcterms:modified xsi:type="dcterms:W3CDTF">2020-05-29T11:41:00Z</dcterms:modified>
  <cp:category/>
</cp:coreProperties>
</file>